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4D6A" w14:textId="7A1FBC0F" w:rsidR="00811A75" w:rsidRDefault="00975710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37A">
        <w:rPr>
          <w:rFonts w:ascii="Times New Roman" w:hAnsi="Times New Roman"/>
          <w:b/>
          <w:sz w:val="24"/>
          <w:szCs w:val="24"/>
        </w:rPr>
        <w:t>АКТУАЛНА ИНФОРМАЦИЯ ЗА КАЧЕСТВОТО НА ПИТЕЙНАТА ВОДА В ОБЛАСТ ДОБРИЧ ЗА ПЕРИОДА</w:t>
      </w:r>
      <w:r w:rsidR="009368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D67ED">
        <w:rPr>
          <w:rFonts w:ascii="Times New Roman" w:hAnsi="Times New Roman"/>
          <w:b/>
          <w:sz w:val="24"/>
          <w:szCs w:val="24"/>
        </w:rPr>
        <w:t>01.02</w:t>
      </w:r>
      <w:r w:rsidR="00C012F8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– </w:t>
      </w:r>
      <w:r w:rsidR="002D67ED">
        <w:rPr>
          <w:rFonts w:ascii="Times New Roman" w:hAnsi="Times New Roman"/>
          <w:b/>
          <w:sz w:val="24"/>
          <w:szCs w:val="24"/>
        </w:rPr>
        <w:t>15.02</w:t>
      </w:r>
      <w:r w:rsidR="00045E5F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г.</w:t>
      </w:r>
    </w:p>
    <w:p w14:paraId="2A82ADB5" w14:textId="77777777" w:rsidR="00382368" w:rsidRPr="00811A75" w:rsidRDefault="00382368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655"/>
      </w:tblGrid>
      <w:tr w:rsidR="00A229C9" w:rsidRPr="00207C7A" w14:paraId="1C5B59BC" w14:textId="77777777" w:rsidTr="00A229C9">
        <w:tc>
          <w:tcPr>
            <w:tcW w:w="5983" w:type="dxa"/>
            <w:shd w:val="clear" w:color="auto" w:fill="auto"/>
          </w:tcPr>
          <w:p w14:paraId="724EB631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shd w:val="clear" w:color="auto" w:fill="auto"/>
          </w:tcPr>
          <w:p w14:paraId="50B073E8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РЗИ</w:t>
            </w:r>
            <w:r w:rsidR="003507B9">
              <w:rPr>
                <w:rFonts w:ascii="Times New Roman" w:hAnsi="Times New Roman"/>
                <w:b/>
                <w:sz w:val="24"/>
                <w:szCs w:val="24"/>
              </w:rPr>
              <w:t>-Добрич</w:t>
            </w:r>
          </w:p>
        </w:tc>
      </w:tr>
      <w:tr w:rsidR="00975710" w:rsidRPr="00207C7A" w14:paraId="2233CE76" w14:textId="77777777" w:rsidTr="00A229C9">
        <w:tc>
          <w:tcPr>
            <w:tcW w:w="5983" w:type="dxa"/>
            <w:shd w:val="clear" w:color="auto" w:fill="auto"/>
          </w:tcPr>
          <w:p w14:paraId="778E3B97" w14:textId="77777777" w:rsidR="00975710" w:rsidRPr="00207C7A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 xml:space="preserve">1. Населени места с въведено режимно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водоподаване</w:t>
            </w:r>
            <w:proofErr w:type="spellEnd"/>
          </w:p>
        </w:tc>
        <w:tc>
          <w:tcPr>
            <w:tcW w:w="4655" w:type="dxa"/>
            <w:shd w:val="clear" w:color="auto" w:fill="auto"/>
          </w:tcPr>
          <w:p w14:paraId="2690F5D6" w14:textId="77777777" w:rsidR="00975710" w:rsidRPr="00207C7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7A">
              <w:rPr>
                <w:rFonts w:ascii="Times New Roman" w:hAnsi="Times New Roman"/>
                <w:sz w:val="24"/>
                <w:szCs w:val="24"/>
              </w:rPr>
              <w:t>няма</w:t>
            </w:r>
          </w:p>
        </w:tc>
      </w:tr>
      <w:tr w:rsidR="00A229C9" w:rsidRPr="00207C7A" w14:paraId="5D763501" w14:textId="77777777" w:rsidTr="00A229C9">
        <w:tc>
          <w:tcPr>
            <w:tcW w:w="5983" w:type="dxa"/>
            <w:shd w:val="clear" w:color="auto" w:fill="auto"/>
          </w:tcPr>
          <w:p w14:paraId="388455CA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4655" w:type="dxa"/>
            <w:shd w:val="clear" w:color="auto" w:fill="auto"/>
          </w:tcPr>
          <w:p w14:paraId="47DC06D1" w14:textId="5E3E0BE6" w:rsidR="00A229C9" w:rsidRPr="00D12BF7" w:rsidRDefault="002D67ED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14:paraId="5EFE50FF" w14:textId="77777777" w:rsidR="00A229C9" w:rsidRPr="00D12BF7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9C9" w:rsidRPr="00207C7A" w14:paraId="7717058A" w14:textId="77777777" w:rsidTr="00A229C9">
        <w:tc>
          <w:tcPr>
            <w:tcW w:w="5983" w:type="dxa"/>
            <w:shd w:val="clear" w:color="auto" w:fill="auto"/>
          </w:tcPr>
          <w:p w14:paraId="1ADC568F" w14:textId="77777777" w:rsidR="00A229C9" w:rsidRPr="00207C7A" w:rsidRDefault="00A229C9" w:rsidP="00EF0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3.Брой изследвани проби питейна вода при потребителите от централно водоснабдени населени места по показатели, включени в група А</w:t>
            </w:r>
          </w:p>
        </w:tc>
        <w:tc>
          <w:tcPr>
            <w:tcW w:w="4655" w:type="dxa"/>
            <w:shd w:val="clear" w:color="auto" w:fill="auto"/>
          </w:tcPr>
          <w:p w14:paraId="11F174B5" w14:textId="140F4BDC" w:rsidR="00A229C9" w:rsidRPr="00D12BF7" w:rsidRDefault="002D67ED" w:rsidP="00954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A229C9" w:rsidRPr="00207C7A" w14:paraId="1A59DE5B" w14:textId="77777777" w:rsidTr="00A229C9">
        <w:tc>
          <w:tcPr>
            <w:tcW w:w="5983" w:type="dxa"/>
            <w:shd w:val="clear" w:color="auto" w:fill="auto"/>
          </w:tcPr>
          <w:p w14:paraId="493C6B67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3.1</w:t>
            </w:r>
            <w:r w:rsidRPr="00207C7A">
              <w:rPr>
                <w:rStyle w:val="FontStyle14"/>
                <w:sz w:val="24"/>
                <w:szCs w:val="24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2DF13A64" w14:textId="69FC14AE" w:rsidR="00A229C9" w:rsidRPr="00D12BF7" w:rsidRDefault="002D67ED" w:rsidP="007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229C9" w:rsidRPr="00207C7A" w14:paraId="74FD3C11" w14:textId="77777777" w:rsidTr="00A229C9">
        <w:tc>
          <w:tcPr>
            <w:tcW w:w="5983" w:type="dxa"/>
            <w:shd w:val="clear" w:color="auto" w:fill="auto"/>
          </w:tcPr>
          <w:p w14:paraId="04B3FC3D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3.2.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 xml:space="preserve">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07E065F6" w14:textId="7443804C" w:rsidR="00672671" w:rsidRPr="00FB06DD" w:rsidRDefault="00672671" w:rsidP="0067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2D67ED">
              <w:rPr>
                <w:rFonts w:ascii="Times New Roman" w:hAnsi="Times New Roman"/>
                <w:b/>
                <w:sz w:val="24"/>
                <w:szCs w:val="24"/>
              </w:rPr>
              <w:t>Горун</w:t>
            </w: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- нитрати </w:t>
            </w:r>
            <w:r w:rsidR="002D67ED">
              <w:rPr>
                <w:rFonts w:ascii="Times New Roman" w:hAnsi="Times New Roman"/>
                <w:sz w:val="24"/>
                <w:szCs w:val="24"/>
              </w:rPr>
              <w:t>90,8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B451E1" w14:textId="2E7EC635" w:rsidR="00672671" w:rsidRDefault="00672671" w:rsidP="0067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2D67ED">
              <w:rPr>
                <w:rFonts w:ascii="Times New Roman" w:hAnsi="Times New Roman"/>
                <w:b/>
                <w:sz w:val="24"/>
                <w:szCs w:val="24"/>
              </w:rPr>
              <w:t>Поручик Чунчево</w:t>
            </w: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- нитрати </w:t>
            </w:r>
            <w:r w:rsidR="002D67ED">
              <w:rPr>
                <w:rFonts w:ascii="Times New Roman" w:hAnsi="Times New Roman"/>
                <w:sz w:val="24"/>
                <w:szCs w:val="24"/>
              </w:rPr>
              <w:t>84,6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2D6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7C96C5" w14:textId="3310336B" w:rsidR="002D67ED" w:rsidRPr="00FB06DD" w:rsidRDefault="002D67ED" w:rsidP="002D6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Хаджи Димитър</w:t>
            </w: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- нитрати </w:t>
            </w:r>
            <w:r>
              <w:rPr>
                <w:rFonts w:ascii="Times New Roman" w:hAnsi="Times New Roman"/>
                <w:sz w:val="24"/>
                <w:szCs w:val="24"/>
              </w:rPr>
              <w:t>86,3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CE08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B5F178" w14:textId="550AA565" w:rsidR="00A229C9" w:rsidRPr="00CE08D2" w:rsidRDefault="002D67ED" w:rsidP="00CE0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Раковски</w:t>
            </w: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- нитрати </w:t>
            </w:r>
            <w:r>
              <w:rPr>
                <w:rFonts w:ascii="Times New Roman" w:hAnsi="Times New Roman"/>
                <w:sz w:val="24"/>
                <w:szCs w:val="24"/>
              </w:rPr>
              <w:t>89,8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29C9" w:rsidRPr="00207C7A" w14:paraId="50E937B1" w14:textId="77777777" w:rsidTr="00A229C9">
        <w:tc>
          <w:tcPr>
            <w:tcW w:w="5983" w:type="dxa"/>
            <w:shd w:val="clear" w:color="auto" w:fill="auto"/>
          </w:tcPr>
          <w:p w14:paraId="31F65036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централно водоснабдени населени места по показателите, </w:t>
            </w:r>
            <w:r w:rsidRPr="00207C7A">
              <w:rPr>
                <w:rFonts w:ascii="Times New Roman" w:hAnsi="Times New Roman"/>
                <w:sz w:val="24"/>
                <w:szCs w:val="24"/>
              </w:rPr>
              <w:t>включени</w:t>
            </w:r>
            <w:r w:rsidRPr="00207C7A">
              <w:rPr>
                <w:rStyle w:val="FontStyle14"/>
                <w:sz w:val="24"/>
                <w:szCs w:val="24"/>
              </w:rPr>
              <w:t xml:space="preserve"> в група Б</w:t>
            </w:r>
          </w:p>
        </w:tc>
        <w:tc>
          <w:tcPr>
            <w:tcW w:w="4655" w:type="dxa"/>
            <w:shd w:val="clear" w:color="auto" w:fill="auto"/>
          </w:tcPr>
          <w:p w14:paraId="51700128" w14:textId="77777777" w:rsidR="00A229C9" w:rsidRPr="00207C7A" w:rsidRDefault="00A229C9" w:rsidP="009A6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73F834BD" w14:textId="77777777" w:rsidTr="00A229C9">
        <w:tc>
          <w:tcPr>
            <w:tcW w:w="5983" w:type="dxa"/>
            <w:shd w:val="clear" w:color="auto" w:fill="auto"/>
          </w:tcPr>
          <w:p w14:paraId="1E0A6B2D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0BE6A1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3DA730D" w14:textId="77777777" w:rsidTr="00A229C9">
        <w:tc>
          <w:tcPr>
            <w:tcW w:w="5983" w:type="dxa"/>
            <w:shd w:val="clear" w:color="auto" w:fill="auto"/>
          </w:tcPr>
          <w:p w14:paraId="140C2EB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4.2.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 xml:space="preserve">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32683C34" w14:textId="77777777" w:rsidR="00A229C9" w:rsidRPr="00207C7A" w:rsidRDefault="00A229C9" w:rsidP="0054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5E23D8B" w14:textId="77777777" w:rsidTr="00A229C9">
        <w:tc>
          <w:tcPr>
            <w:tcW w:w="5983" w:type="dxa"/>
            <w:shd w:val="clear" w:color="auto" w:fill="auto"/>
          </w:tcPr>
          <w:p w14:paraId="4E7CA399" w14:textId="77777777" w:rsidR="00A229C9" w:rsidRPr="00207C7A" w:rsidRDefault="00A229C9" w:rsidP="00FD5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питейна вода при потребителите от обществени местни водоизточници  по показатели, включени в група 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E9CF150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46A3F4B" w14:textId="77777777" w:rsidTr="00A229C9">
        <w:tc>
          <w:tcPr>
            <w:tcW w:w="5983" w:type="dxa"/>
            <w:shd w:val="clear" w:color="auto" w:fill="auto"/>
          </w:tcPr>
          <w:p w14:paraId="535FA8CE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1.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7DBC03A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19D2ABA" w14:textId="77777777" w:rsidTr="00A229C9">
        <w:tc>
          <w:tcPr>
            <w:tcW w:w="5983" w:type="dxa"/>
            <w:shd w:val="clear" w:color="auto" w:fill="auto"/>
          </w:tcPr>
          <w:p w14:paraId="5B0B125C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5.2. </w:t>
            </w:r>
            <w:r w:rsidRPr="00207C7A">
              <w:rPr>
                <w:rStyle w:val="FontStyle14"/>
                <w:sz w:val="24"/>
                <w:szCs w:val="24"/>
              </w:rPr>
              <w:t xml:space="preserve">Населено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52CC45C3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88E5C8E" w14:textId="77777777" w:rsidTr="00A229C9">
        <w:tc>
          <w:tcPr>
            <w:tcW w:w="5983" w:type="dxa"/>
            <w:shd w:val="clear" w:color="auto" w:fill="auto"/>
          </w:tcPr>
          <w:p w14:paraId="057CCFBB" w14:textId="77777777" w:rsidR="00A229C9" w:rsidRPr="00207C7A" w:rsidRDefault="00A229C9" w:rsidP="003C0B9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обществени местни водоизточници 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(</w:t>
            </w:r>
            <w:r w:rsidRPr="00207C7A">
              <w:rPr>
                <w:rStyle w:val="FontStyle14"/>
                <w:sz w:val="24"/>
                <w:szCs w:val="24"/>
              </w:rPr>
              <w:t>минерални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)</w:t>
            </w:r>
            <w:r w:rsidRPr="00207C7A">
              <w:rPr>
                <w:rStyle w:val="FontStyle14"/>
                <w:sz w:val="24"/>
                <w:szCs w:val="24"/>
              </w:rPr>
              <w:t xml:space="preserve">  по микробиологични показатели, съгласно 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2039E837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18F00F4" w14:textId="77777777" w:rsidTr="00A229C9">
        <w:tc>
          <w:tcPr>
            <w:tcW w:w="5983" w:type="dxa"/>
            <w:shd w:val="clear" w:color="auto" w:fill="auto"/>
          </w:tcPr>
          <w:p w14:paraId="38819495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.1. От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тях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изискванията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на </w:t>
            </w:r>
            <w:r w:rsidRPr="00207C7A">
              <w:rPr>
                <w:rStyle w:val="FontStyle14"/>
                <w:sz w:val="24"/>
                <w:szCs w:val="24"/>
              </w:rPr>
              <w:t>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5E2DE3F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3B4502B" w14:textId="77777777" w:rsidTr="00A229C9">
        <w:tc>
          <w:tcPr>
            <w:tcW w:w="5983" w:type="dxa"/>
            <w:shd w:val="clear" w:color="auto" w:fill="auto"/>
          </w:tcPr>
          <w:p w14:paraId="0624470B" w14:textId="77777777" w:rsidR="00A229C9" w:rsidRPr="00207C7A" w:rsidRDefault="00A229C9" w:rsidP="002434E7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.2.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Населено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място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по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който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стойност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показателя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резултат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от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изпитването</w:t>
            </w:r>
            <w:proofErr w:type="spellEnd"/>
          </w:p>
        </w:tc>
        <w:tc>
          <w:tcPr>
            <w:tcW w:w="4655" w:type="dxa"/>
            <w:shd w:val="clear" w:color="auto" w:fill="auto"/>
          </w:tcPr>
          <w:p w14:paraId="38C61F87" w14:textId="77777777" w:rsidR="00A229C9" w:rsidRPr="00207C7A" w:rsidRDefault="00A229C9" w:rsidP="009A6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C7A">
              <w:rPr>
                <w:rFonts w:ascii="Times New Roman" w:hAnsi="Times New Roman"/>
              </w:rPr>
              <w:t>-</w:t>
            </w:r>
          </w:p>
        </w:tc>
      </w:tr>
      <w:tr w:rsidR="00A229C9" w:rsidRPr="00207C7A" w14:paraId="20ED3E22" w14:textId="77777777" w:rsidTr="00A229C9">
        <w:tc>
          <w:tcPr>
            <w:tcW w:w="5983" w:type="dxa"/>
            <w:shd w:val="clear" w:color="auto" w:fill="auto"/>
          </w:tcPr>
          <w:p w14:paraId="57743818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7.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вода от минерални водоизточници</w:t>
            </w:r>
          </w:p>
        </w:tc>
        <w:tc>
          <w:tcPr>
            <w:tcW w:w="4655" w:type="dxa"/>
            <w:shd w:val="clear" w:color="auto" w:fill="auto"/>
          </w:tcPr>
          <w:p w14:paraId="2098CC95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AE7ED68" w14:textId="77777777" w:rsidTr="00A229C9">
        <w:tc>
          <w:tcPr>
            <w:tcW w:w="5983" w:type="dxa"/>
            <w:shd w:val="clear" w:color="auto" w:fill="auto"/>
          </w:tcPr>
          <w:p w14:paraId="4875553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lastRenderedPageBreak/>
              <w:t>7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14 на МЗ за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ресурси,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местности и курортите</w:t>
            </w:r>
          </w:p>
        </w:tc>
        <w:tc>
          <w:tcPr>
            <w:tcW w:w="4655" w:type="dxa"/>
            <w:shd w:val="clear" w:color="auto" w:fill="auto"/>
          </w:tcPr>
          <w:p w14:paraId="58525DDE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5E8B8DDD" w14:textId="3FA7313E" w:rsidR="005B237A" w:rsidRPr="009C3CE7" w:rsidRDefault="00D80764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8</w:t>
      </w:r>
      <w:r w:rsidR="005B237A" w:rsidRPr="009C3CE7">
        <w:rPr>
          <w:rStyle w:val="FontStyle17"/>
          <w:b w:val="0"/>
          <w:sz w:val="24"/>
          <w:szCs w:val="24"/>
        </w:rPr>
        <w:t>.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</w:t>
      </w:r>
      <w:r w:rsidR="005B237A" w:rsidRPr="009C3CE7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–</w:t>
      </w:r>
      <w:r w:rsidR="005B237A" w:rsidRPr="009C3CE7">
        <w:rPr>
          <w:rStyle w:val="FontStyle17"/>
          <w:b w:val="0"/>
          <w:sz w:val="24"/>
          <w:szCs w:val="24"/>
        </w:rPr>
        <w:t xml:space="preserve"> </w:t>
      </w:r>
      <w:r w:rsidR="00CE08D2">
        <w:rPr>
          <w:rStyle w:val="FontStyle17"/>
          <w:b w:val="0"/>
          <w:sz w:val="24"/>
          <w:szCs w:val="24"/>
        </w:rPr>
        <w:t>2</w:t>
      </w:r>
    </w:p>
    <w:p w14:paraId="2ACE4475" w14:textId="77777777" w:rsidR="005B237A" w:rsidRPr="009C3CE7" w:rsidRDefault="005B237A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 От тях: </w:t>
      </w:r>
    </w:p>
    <w:p w14:paraId="462508EE" w14:textId="77777777" w:rsidR="005B237A" w:rsidRPr="009C3CE7" w:rsidRDefault="0095440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Салмонелози – няма</w:t>
      </w:r>
    </w:p>
    <w:p w14:paraId="15D476CB" w14:textId="77777777" w:rsidR="005B237A" w:rsidRPr="009C3CE7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Дизентерия – няма</w:t>
      </w:r>
    </w:p>
    <w:p w14:paraId="12DE058B" w14:textId="77777777" w:rsidR="005B237A" w:rsidRPr="009C3CE7" w:rsidRDefault="00F35121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Ент</w:t>
      </w:r>
      <w:r w:rsidR="00285A0D" w:rsidRPr="009C3CE7">
        <w:rPr>
          <w:rStyle w:val="FontStyle17"/>
          <w:b w:val="0"/>
          <w:sz w:val="24"/>
          <w:szCs w:val="24"/>
        </w:rPr>
        <w:t>еро</w:t>
      </w:r>
      <w:r w:rsidR="005877EA" w:rsidRPr="009C3CE7">
        <w:rPr>
          <w:rStyle w:val="FontStyle17"/>
          <w:b w:val="0"/>
          <w:sz w:val="24"/>
          <w:szCs w:val="24"/>
        </w:rPr>
        <w:t xml:space="preserve">колити – </w:t>
      </w:r>
      <w:r w:rsidR="009C3CE7" w:rsidRPr="009C3CE7">
        <w:rPr>
          <w:rStyle w:val="FontStyle17"/>
          <w:b w:val="0"/>
          <w:sz w:val="24"/>
          <w:szCs w:val="24"/>
        </w:rPr>
        <w:t>1</w:t>
      </w:r>
    </w:p>
    <w:p w14:paraId="6A875705" w14:textId="77777777" w:rsidR="005B237A" w:rsidRPr="009C3CE7" w:rsidRDefault="005B237A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9C3CE7">
        <w:rPr>
          <w:rStyle w:val="FontStyle17"/>
          <w:b w:val="0"/>
          <w:sz w:val="24"/>
          <w:szCs w:val="24"/>
        </w:rPr>
        <w:t>Р</w:t>
      </w:r>
      <w:r w:rsidR="00AE7AEA" w:rsidRPr="009C3CE7">
        <w:rPr>
          <w:rStyle w:val="FontStyle17"/>
          <w:b w:val="0"/>
          <w:sz w:val="24"/>
          <w:szCs w:val="24"/>
        </w:rPr>
        <w:t>отавирусни</w:t>
      </w:r>
      <w:proofErr w:type="spellEnd"/>
      <w:r w:rsidR="00AE7AEA" w:rsidRPr="009C3CE7">
        <w:rPr>
          <w:rStyle w:val="FontStyle17"/>
          <w:b w:val="0"/>
          <w:sz w:val="24"/>
          <w:szCs w:val="24"/>
        </w:rPr>
        <w:t xml:space="preserve"> </w:t>
      </w:r>
      <w:proofErr w:type="spellStart"/>
      <w:r w:rsidR="00AE7AEA" w:rsidRPr="009C3CE7">
        <w:rPr>
          <w:rStyle w:val="FontStyle17"/>
          <w:b w:val="0"/>
          <w:sz w:val="24"/>
          <w:szCs w:val="24"/>
        </w:rPr>
        <w:t>гастроентерити</w:t>
      </w:r>
      <w:proofErr w:type="spellEnd"/>
      <w:r w:rsidR="00AE7AEA" w:rsidRPr="009C3CE7">
        <w:rPr>
          <w:rStyle w:val="FontStyle17"/>
          <w:b w:val="0"/>
          <w:sz w:val="24"/>
          <w:szCs w:val="24"/>
        </w:rPr>
        <w:t xml:space="preserve"> – </w:t>
      </w:r>
      <w:r w:rsidR="001E3BFC" w:rsidRPr="009C3CE7">
        <w:rPr>
          <w:rStyle w:val="FontStyle17"/>
          <w:b w:val="0"/>
          <w:sz w:val="24"/>
          <w:szCs w:val="24"/>
        </w:rPr>
        <w:t>няма</w:t>
      </w:r>
    </w:p>
    <w:p w14:paraId="65225D7D" w14:textId="023D3F62" w:rsidR="00D16137" w:rsidRPr="009C3CE7" w:rsidRDefault="0090384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9C3CE7">
        <w:rPr>
          <w:rStyle w:val="FontStyle17"/>
          <w:b w:val="0"/>
          <w:sz w:val="24"/>
          <w:szCs w:val="24"/>
        </w:rPr>
        <w:t>Ко</w:t>
      </w:r>
      <w:r w:rsidR="00CE08D2">
        <w:rPr>
          <w:rStyle w:val="FontStyle17"/>
          <w:b w:val="0"/>
          <w:sz w:val="24"/>
          <w:szCs w:val="24"/>
        </w:rPr>
        <w:t>лиентерити</w:t>
      </w:r>
      <w:proofErr w:type="spellEnd"/>
      <w:r w:rsidR="00CE08D2">
        <w:rPr>
          <w:rStyle w:val="FontStyle17"/>
          <w:b w:val="0"/>
          <w:sz w:val="24"/>
          <w:szCs w:val="24"/>
        </w:rPr>
        <w:t xml:space="preserve"> – 1</w:t>
      </w:r>
    </w:p>
    <w:p w14:paraId="72697C38" w14:textId="77777777" w:rsidR="005B237A" w:rsidRPr="009C3CE7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- ОВХ тип </w:t>
      </w:r>
      <w:r w:rsidR="00A54CC2" w:rsidRPr="009C3CE7">
        <w:rPr>
          <w:rStyle w:val="FontStyle17"/>
          <w:b w:val="0"/>
          <w:sz w:val="24"/>
          <w:szCs w:val="24"/>
        </w:rPr>
        <w:t>А –</w:t>
      </w:r>
      <w:r w:rsidR="001E3BFC" w:rsidRPr="009C3CE7">
        <w:rPr>
          <w:rStyle w:val="FontStyle17"/>
          <w:b w:val="0"/>
          <w:sz w:val="24"/>
          <w:szCs w:val="24"/>
        </w:rPr>
        <w:t xml:space="preserve"> няма</w:t>
      </w:r>
    </w:p>
    <w:p w14:paraId="53CF5B31" w14:textId="77777777" w:rsidR="00020662" w:rsidRPr="009C3CE7" w:rsidRDefault="00020662" w:rsidP="00020662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ОВХ тип Е – няма</w:t>
      </w:r>
    </w:p>
    <w:p w14:paraId="54EA418A" w14:textId="77777777" w:rsidR="005B237A" w:rsidRDefault="00B70546" w:rsidP="005B237A">
      <w:pPr>
        <w:pStyle w:val="Style3"/>
        <w:widowControl/>
        <w:tabs>
          <w:tab w:val="left" w:pos="-284"/>
        </w:tabs>
        <w:rPr>
          <w:rStyle w:val="FontStyle17"/>
          <w:b w:val="0"/>
          <w:sz w:val="24"/>
          <w:szCs w:val="24"/>
        </w:rPr>
      </w:pPr>
      <w:r w:rsidRPr="002D7BD2">
        <w:rPr>
          <w:rStyle w:val="FontStyle17"/>
          <w:b w:val="0"/>
          <w:sz w:val="24"/>
          <w:szCs w:val="24"/>
        </w:rPr>
        <w:t xml:space="preserve">9. </w:t>
      </w:r>
      <w:r w:rsidR="005B237A" w:rsidRPr="002D7BD2">
        <w:rPr>
          <w:rStyle w:val="FontStyle17"/>
          <w:b w:val="0"/>
          <w:sz w:val="24"/>
          <w:szCs w:val="24"/>
        </w:rPr>
        <w:t>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14:paraId="39E123B3" w14:textId="78F08AB7" w:rsidR="00B86BE3" w:rsidRDefault="00B70546" w:rsidP="003C2395">
      <w:pPr>
        <w:pStyle w:val="Style3"/>
        <w:widowControl/>
        <w:tabs>
          <w:tab w:val="left" w:pos="0"/>
        </w:tabs>
        <w:ind w:right="19"/>
        <w:rPr>
          <w:bCs/>
          <w:color w:val="000000"/>
        </w:rPr>
      </w:pPr>
      <w:r w:rsidRPr="00F5799D">
        <w:rPr>
          <w:rStyle w:val="FontStyle17"/>
          <w:b w:val="0"/>
          <w:sz w:val="24"/>
          <w:szCs w:val="24"/>
        </w:rPr>
        <w:t>10</w:t>
      </w:r>
      <w:r w:rsidR="005B237A" w:rsidRPr="00F5799D">
        <w:rPr>
          <w:rStyle w:val="FontStyle17"/>
          <w:b w:val="0"/>
          <w:sz w:val="24"/>
          <w:szCs w:val="24"/>
        </w:rPr>
        <w:t>. Предприети мерки за административна принуда във връзка с констатирани нарушения във водоснабдяването:</w:t>
      </w:r>
      <w:r w:rsidR="00AC18E7">
        <w:rPr>
          <w:rStyle w:val="FontStyle17"/>
          <w:b w:val="0"/>
          <w:sz w:val="24"/>
          <w:szCs w:val="24"/>
        </w:rPr>
        <w:t xml:space="preserve"> </w:t>
      </w:r>
      <w:r w:rsidR="00A229C9">
        <w:t>няма</w:t>
      </w:r>
      <w:r w:rsidR="003C2395" w:rsidRPr="001E3BFC">
        <w:rPr>
          <w:bCs/>
          <w:color w:val="000000"/>
        </w:rPr>
        <w:t>.</w:t>
      </w:r>
    </w:p>
    <w:p w14:paraId="3F068265" w14:textId="39FEB450" w:rsidR="00EF6CE3" w:rsidRPr="00EF6CE3" w:rsidRDefault="00EF6CE3" w:rsidP="00EF6CE3">
      <w:pPr>
        <w:pStyle w:val="Style3"/>
        <w:tabs>
          <w:tab w:val="left" w:pos="0"/>
        </w:tabs>
        <w:ind w:right="19"/>
        <w:rPr>
          <w:bCs/>
          <w:color w:val="000000"/>
        </w:rPr>
      </w:pPr>
      <w:r>
        <w:rPr>
          <w:bCs/>
          <w:color w:val="000000"/>
        </w:rPr>
        <w:t xml:space="preserve">Населените места с отчетени наднормени стойности по показател нитрати попадат в </w:t>
      </w:r>
      <w:r w:rsidR="006C34C1">
        <w:rPr>
          <w:bCs/>
          <w:color w:val="000000"/>
        </w:rPr>
        <w:t xml:space="preserve">зона с трайни отклонения по показател нитрати </w:t>
      </w:r>
      <w:r>
        <w:rPr>
          <w:bCs/>
          <w:color w:val="000000"/>
        </w:rPr>
        <w:t>(</w:t>
      </w:r>
      <w:r w:rsidR="006C34C1">
        <w:rPr>
          <w:bCs/>
          <w:color w:val="000000"/>
        </w:rPr>
        <w:t>ЗТОН</w:t>
      </w:r>
      <w:r>
        <w:rPr>
          <w:bCs/>
          <w:color w:val="000000"/>
        </w:rPr>
        <w:t xml:space="preserve">). </w:t>
      </w:r>
      <w:r w:rsidR="009207A1">
        <w:rPr>
          <w:bCs/>
          <w:color w:val="000000"/>
        </w:rPr>
        <w:t>Питейната вода от ЗТОН</w:t>
      </w:r>
      <w:r w:rsidRPr="00EF6CE3">
        <w:rPr>
          <w:bCs/>
          <w:color w:val="000000"/>
        </w:rPr>
        <w:t xml:space="preserve"> не следва да се ползва за пиене и готвене от </w:t>
      </w:r>
      <w:r w:rsidR="008370A0">
        <w:rPr>
          <w:bCs/>
          <w:color w:val="000000"/>
        </w:rPr>
        <w:t xml:space="preserve">следните </w:t>
      </w:r>
      <w:r w:rsidRPr="00EF6CE3">
        <w:rPr>
          <w:bCs/>
          <w:color w:val="000000"/>
        </w:rPr>
        <w:t>рискови групи</w:t>
      </w:r>
      <w:r w:rsidR="008370A0">
        <w:rPr>
          <w:bCs/>
          <w:color w:val="000000"/>
        </w:rPr>
        <w:t xml:space="preserve"> хора</w:t>
      </w:r>
      <w:r w:rsidRPr="00EF6CE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- </w:t>
      </w:r>
      <w:r w:rsidRPr="00EF6CE3">
        <w:rPr>
          <w:bCs/>
          <w:color w:val="000000"/>
        </w:rPr>
        <w:t xml:space="preserve">малки деца с диспепсии, бременни жени и лица, претърпели тежки оперативни интервенции на чревния тракт.  Извън посочените случаи, при възрастни хора дори двойно завишение на допустимата норма нитрати </w:t>
      </w:r>
      <w:r>
        <w:rPr>
          <w:bCs/>
          <w:color w:val="000000"/>
        </w:rPr>
        <w:t xml:space="preserve">не </w:t>
      </w:r>
      <w:r w:rsidRPr="00EF6CE3">
        <w:rPr>
          <w:bCs/>
          <w:color w:val="000000"/>
        </w:rPr>
        <w:t>вл</w:t>
      </w:r>
      <w:r>
        <w:rPr>
          <w:bCs/>
          <w:color w:val="000000"/>
        </w:rPr>
        <w:t xml:space="preserve">ияе негативно върху организма. </w:t>
      </w:r>
    </w:p>
    <w:p w14:paraId="0D235855" w14:textId="77777777" w:rsidR="005B237A" w:rsidRDefault="00AC18E7" w:rsidP="005877EA">
      <w:pPr>
        <w:pStyle w:val="Style3"/>
        <w:widowControl/>
        <w:tabs>
          <w:tab w:val="left" w:pos="0"/>
        </w:tabs>
        <w:ind w:right="19"/>
      </w:pPr>
      <w:r>
        <w:t>11</w:t>
      </w:r>
      <w:r w:rsidR="00585861" w:rsidRPr="00C26321">
        <w:t xml:space="preserve">. Информация/препратки за населението от засегнатите зони във връзка с въведени забрани или ограничения: </w:t>
      </w:r>
      <w:r w:rsidR="001760FE">
        <w:t>няма.</w:t>
      </w:r>
    </w:p>
    <w:p w14:paraId="2000613D" w14:textId="77777777" w:rsidR="004948DD" w:rsidRPr="005877EA" w:rsidRDefault="004948DD" w:rsidP="005877EA">
      <w:pPr>
        <w:pStyle w:val="Style3"/>
        <w:widowControl/>
        <w:tabs>
          <w:tab w:val="left" w:pos="0"/>
        </w:tabs>
        <w:ind w:right="19"/>
      </w:pPr>
    </w:p>
    <w:p w14:paraId="499F2904" w14:textId="77777777" w:rsidR="005A271B" w:rsidRDefault="005A271B" w:rsidP="005A271B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bg-BG"/>
        </w:rPr>
      </w:pPr>
    </w:p>
    <w:p w14:paraId="79F55FB5" w14:textId="322FD03F" w:rsidR="00EE0FD1" w:rsidRDefault="00EE0FD1" w:rsidP="00EE0F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EE0FD1" w:rsidSect="00F8056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7F3D"/>
    <w:rsid w:val="00011B11"/>
    <w:rsid w:val="00016846"/>
    <w:rsid w:val="00020662"/>
    <w:rsid w:val="00021F88"/>
    <w:rsid w:val="000242EE"/>
    <w:rsid w:val="00024DB8"/>
    <w:rsid w:val="00027E95"/>
    <w:rsid w:val="0003440A"/>
    <w:rsid w:val="00043F53"/>
    <w:rsid w:val="00044B0B"/>
    <w:rsid w:val="00045E5F"/>
    <w:rsid w:val="000667EC"/>
    <w:rsid w:val="00066A7E"/>
    <w:rsid w:val="00074A10"/>
    <w:rsid w:val="0007571B"/>
    <w:rsid w:val="00086007"/>
    <w:rsid w:val="000A03A6"/>
    <w:rsid w:val="000A0675"/>
    <w:rsid w:val="000A0822"/>
    <w:rsid w:val="000A7AF1"/>
    <w:rsid w:val="000B6956"/>
    <w:rsid w:val="000C09B4"/>
    <w:rsid w:val="000C6F45"/>
    <w:rsid w:val="000D03DA"/>
    <w:rsid w:val="000D14F5"/>
    <w:rsid w:val="000D6EB0"/>
    <w:rsid w:val="000D6F18"/>
    <w:rsid w:val="000F4B54"/>
    <w:rsid w:val="00101201"/>
    <w:rsid w:val="0011167F"/>
    <w:rsid w:val="00111DF8"/>
    <w:rsid w:val="001162DC"/>
    <w:rsid w:val="001232D6"/>
    <w:rsid w:val="00136488"/>
    <w:rsid w:val="00147645"/>
    <w:rsid w:val="001760FE"/>
    <w:rsid w:val="0019407F"/>
    <w:rsid w:val="001A2DBB"/>
    <w:rsid w:val="001B37F0"/>
    <w:rsid w:val="001B387B"/>
    <w:rsid w:val="001C53D3"/>
    <w:rsid w:val="001E3BFC"/>
    <w:rsid w:val="00207C7A"/>
    <w:rsid w:val="0021357B"/>
    <w:rsid w:val="0022180D"/>
    <w:rsid w:val="002259D9"/>
    <w:rsid w:val="00237B7D"/>
    <w:rsid w:val="002434E7"/>
    <w:rsid w:val="00261165"/>
    <w:rsid w:val="00266176"/>
    <w:rsid w:val="00281E9A"/>
    <w:rsid w:val="00285A0D"/>
    <w:rsid w:val="002869B7"/>
    <w:rsid w:val="00296C3D"/>
    <w:rsid w:val="00297D52"/>
    <w:rsid w:val="002A3245"/>
    <w:rsid w:val="002A4A70"/>
    <w:rsid w:val="002A651F"/>
    <w:rsid w:val="002B0303"/>
    <w:rsid w:val="002C0B95"/>
    <w:rsid w:val="002D4848"/>
    <w:rsid w:val="002D67ED"/>
    <w:rsid w:val="002D7BD2"/>
    <w:rsid w:val="002E4983"/>
    <w:rsid w:val="002F2E9D"/>
    <w:rsid w:val="002F7019"/>
    <w:rsid w:val="00317C93"/>
    <w:rsid w:val="00322EF7"/>
    <w:rsid w:val="003344C2"/>
    <w:rsid w:val="0033455A"/>
    <w:rsid w:val="003349A9"/>
    <w:rsid w:val="00334EA0"/>
    <w:rsid w:val="00337075"/>
    <w:rsid w:val="003507B9"/>
    <w:rsid w:val="0036720D"/>
    <w:rsid w:val="003745D5"/>
    <w:rsid w:val="003802D4"/>
    <w:rsid w:val="00381971"/>
    <w:rsid w:val="00381FCA"/>
    <w:rsid w:val="00382368"/>
    <w:rsid w:val="00395F7B"/>
    <w:rsid w:val="003C0B9B"/>
    <w:rsid w:val="003C2395"/>
    <w:rsid w:val="003D4CB5"/>
    <w:rsid w:val="003D5330"/>
    <w:rsid w:val="003E0DBA"/>
    <w:rsid w:val="003F4C15"/>
    <w:rsid w:val="00415992"/>
    <w:rsid w:val="00421D6A"/>
    <w:rsid w:val="0042403E"/>
    <w:rsid w:val="004357E8"/>
    <w:rsid w:val="00452C9B"/>
    <w:rsid w:val="00461082"/>
    <w:rsid w:val="0046127A"/>
    <w:rsid w:val="0046275D"/>
    <w:rsid w:val="0047186F"/>
    <w:rsid w:val="00474E12"/>
    <w:rsid w:val="00476E15"/>
    <w:rsid w:val="00482A8F"/>
    <w:rsid w:val="004948DD"/>
    <w:rsid w:val="004A42E4"/>
    <w:rsid w:val="004B5CD1"/>
    <w:rsid w:val="004C413F"/>
    <w:rsid w:val="004C7E4C"/>
    <w:rsid w:val="004E2E15"/>
    <w:rsid w:val="004F1472"/>
    <w:rsid w:val="004F76BC"/>
    <w:rsid w:val="004F7B08"/>
    <w:rsid w:val="0052137D"/>
    <w:rsid w:val="00526922"/>
    <w:rsid w:val="005358A0"/>
    <w:rsid w:val="00537A98"/>
    <w:rsid w:val="005424B5"/>
    <w:rsid w:val="00542524"/>
    <w:rsid w:val="005429CA"/>
    <w:rsid w:val="0054483A"/>
    <w:rsid w:val="00551FDF"/>
    <w:rsid w:val="00571E93"/>
    <w:rsid w:val="00572318"/>
    <w:rsid w:val="00576827"/>
    <w:rsid w:val="00585861"/>
    <w:rsid w:val="005877EA"/>
    <w:rsid w:val="00596EE5"/>
    <w:rsid w:val="005A271B"/>
    <w:rsid w:val="005B237A"/>
    <w:rsid w:val="005C7EF8"/>
    <w:rsid w:val="005F473B"/>
    <w:rsid w:val="005F6290"/>
    <w:rsid w:val="005F6E09"/>
    <w:rsid w:val="0060168F"/>
    <w:rsid w:val="00602F5C"/>
    <w:rsid w:val="006145DC"/>
    <w:rsid w:val="00616B8B"/>
    <w:rsid w:val="00621CD1"/>
    <w:rsid w:val="00633245"/>
    <w:rsid w:val="00635442"/>
    <w:rsid w:val="00640C1F"/>
    <w:rsid w:val="00641EF0"/>
    <w:rsid w:val="00645036"/>
    <w:rsid w:val="00660505"/>
    <w:rsid w:val="00672671"/>
    <w:rsid w:val="006742E8"/>
    <w:rsid w:val="00682494"/>
    <w:rsid w:val="00683F94"/>
    <w:rsid w:val="00684603"/>
    <w:rsid w:val="00693306"/>
    <w:rsid w:val="006957DC"/>
    <w:rsid w:val="006971BD"/>
    <w:rsid w:val="006A00C5"/>
    <w:rsid w:val="006B19C1"/>
    <w:rsid w:val="006B31BA"/>
    <w:rsid w:val="006C11AB"/>
    <w:rsid w:val="006C34C1"/>
    <w:rsid w:val="006C685B"/>
    <w:rsid w:val="006D3DC9"/>
    <w:rsid w:val="006E0663"/>
    <w:rsid w:val="0071125D"/>
    <w:rsid w:val="00713409"/>
    <w:rsid w:val="00715E01"/>
    <w:rsid w:val="007163D7"/>
    <w:rsid w:val="007221AD"/>
    <w:rsid w:val="00725DD4"/>
    <w:rsid w:val="00726B1B"/>
    <w:rsid w:val="007270EE"/>
    <w:rsid w:val="00734F8F"/>
    <w:rsid w:val="00735F54"/>
    <w:rsid w:val="00740483"/>
    <w:rsid w:val="00757028"/>
    <w:rsid w:val="0076055C"/>
    <w:rsid w:val="00784EB3"/>
    <w:rsid w:val="007A228A"/>
    <w:rsid w:val="007A4088"/>
    <w:rsid w:val="007C2FF8"/>
    <w:rsid w:val="007D3781"/>
    <w:rsid w:val="007E73DC"/>
    <w:rsid w:val="00804612"/>
    <w:rsid w:val="00811A75"/>
    <w:rsid w:val="008124FB"/>
    <w:rsid w:val="00821DCF"/>
    <w:rsid w:val="00823C57"/>
    <w:rsid w:val="008256F2"/>
    <w:rsid w:val="008370A0"/>
    <w:rsid w:val="00851E84"/>
    <w:rsid w:val="00854760"/>
    <w:rsid w:val="0086141A"/>
    <w:rsid w:val="00861BF4"/>
    <w:rsid w:val="008702BB"/>
    <w:rsid w:val="008832A1"/>
    <w:rsid w:val="00890FFB"/>
    <w:rsid w:val="008A1A28"/>
    <w:rsid w:val="008A54E8"/>
    <w:rsid w:val="008B3AB5"/>
    <w:rsid w:val="008B7017"/>
    <w:rsid w:val="008E1D3D"/>
    <w:rsid w:val="008F056F"/>
    <w:rsid w:val="008F403E"/>
    <w:rsid w:val="00900C7E"/>
    <w:rsid w:val="00903039"/>
    <w:rsid w:val="00903848"/>
    <w:rsid w:val="00905289"/>
    <w:rsid w:val="009072F8"/>
    <w:rsid w:val="00907B61"/>
    <w:rsid w:val="00911492"/>
    <w:rsid w:val="00913076"/>
    <w:rsid w:val="009134FB"/>
    <w:rsid w:val="009164F8"/>
    <w:rsid w:val="009207A1"/>
    <w:rsid w:val="00936116"/>
    <w:rsid w:val="0093684E"/>
    <w:rsid w:val="00950611"/>
    <w:rsid w:val="00954408"/>
    <w:rsid w:val="00957AE4"/>
    <w:rsid w:val="00960364"/>
    <w:rsid w:val="00963D7E"/>
    <w:rsid w:val="00972923"/>
    <w:rsid w:val="00975710"/>
    <w:rsid w:val="00981956"/>
    <w:rsid w:val="00983F57"/>
    <w:rsid w:val="009A6D87"/>
    <w:rsid w:val="009B18FF"/>
    <w:rsid w:val="009B2183"/>
    <w:rsid w:val="009C3CE7"/>
    <w:rsid w:val="009D09DB"/>
    <w:rsid w:val="009E0399"/>
    <w:rsid w:val="009E3517"/>
    <w:rsid w:val="009E44EA"/>
    <w:rsid w:val="009F0A18"/>
    <w:rsid w:val="009F6AF2"/>
    <w:rsid w:val="00A2104F"/>
    <w:rsid w:val="00A229C9"/>
    <w:rsid w:val="00A32756"/>
    <w:rsid w:val="00A47FD2"/>
    <w:rsid w:val="00A51395"/>
    <w:rsid w:val="00A52E26"/>
    <w:rsid w:val="00A54CC2"/>
    <w:rsid w:val="00A67EB3"/>
    <w:rsid w:val="00A719EA"/>
    <w:rsid w:val="00A71E9E"/>
    <w:rsid w:val="00AA028F"/>
    <w:rsid w:val="00AA329D"/>
    <w:rsid w:val="00AC18E7"/>
    <w:rsid w:val="00AC565D"/>
    <w:rsid w:val="00AD2DF2"/>
    <w:rsid w:val="00AE5059"/>
    <w:rsid w:val="00AE7AEA"/>
    <w:rsid w:val="00AF238F"/>
    <w:rsid w:val="00AF39F8"/>
    <w:rsid w:val="00AF6C20"/>
    <w:rsid w:val="00B05ED1"/>
    <w:rsid w:val="00B10D1C"/>
    <w:rsid w:val="00B12898"/>
    <w:rsid w:val="00B279E3"/>
    <w:rsid w:val="00B34F3E"/>
    <w:rsid w:val="00B56FD5"/>
    <w:rsid w:val="00B659E6"/>
    <w:rsid w:val="00B70546"/>
    <w:rsid w:val="00B76559"/>
    <w:rsid w:val="00B806E9"/>
    <w:rsid w:val="00B8158E"/>
    <w:rsid w:val="00B841DD"/>
    <w:rsid w:val="00B84C45"/>
    <w:rsid w:val="00B86BE3"/>
    <w:rsid w:val="00B944BE"/>
    <w:rsid w:val="00B963E2"/>
    <w:rsid w:val="00BA1202"/>
    <w:rsid w:val="00BD00CC"/>
    <w:rsid w:val="00C00600"/>
    <w:rsid w:val="00C012F8"/>
    <w:rsid w:val="00C06D71"/>
    <w:rsid w:val="00C139DA"/>
    <w:rsid w:val="00C13FE2"/>
    <w:rsid w:val="00C14375"/>
    <w:rsid w:val="00C26321"/>
    <w:rsid w:val="00C33A7F"/>
    <w:rsid w:val="00C34D63"/>
    <w:rsid w:val="00C3678F"/>
    <w:rsid w:val="00C427E5"/>
    <w:rsid w:val="00C464A8"/>
    <w:rsid w:val="00C6349C"/>
    <w:rsid w:val="00C930BB"/>
    <w:rsid w:val="00C94732"/>
    <w:rsid w:val="00CA309A"/>
    <w:rsid w:val="00CB4C65"/>
    <w:rsid w:val="00CC3A4B"/>
    <w:rsid w:val="00CC657A"/>
    <w:rsid w:val="00CD2023"/>
    <w:rsid w:val="00CE08D2"/>
    <w:rsid w:val="00CE5D42"/>
    <w:rsid w:val="00D11F3A"/>
    <w:rsid w:val="00D12AB9"/>
    <w:rsid w:val="00D12BF7"/>
    <w:rsid w:val="00D140B0"/>
    <w:rsid w:val="00D16137"/>
    <w:rsid w:val="00D36C94"/>
    <w:rsid w:val="00D3707E"/>
    <w:rsid w:val="00D60129"/>
    <w:rsid w:val="00D629A0"/>
    <w:rsid w:val="00D648B2"/>
    <w:rsid w:val="00D731B0"/>
    <w:rsid w:val="00D75058"/>
    <w:rsid w:val="00D76FC6"/>
    <w:rsid w:val="00D80764"/>
    <w:rsid w:val="00D903AC"/>
    <w:rsid w:val="00D97F67"/>
    <w:rsid w:val="00DB4567"/>
    <w:rsid w:val="00DB46B6"/>
    <w:rsid w:val="00DB6E2F"/>
    <w:rsid w:val="00DD4A3D"/>
    <w:rsid w:val="00DD7A60"/>
    <w:rsid w:val="00E050AB"/>
    <w:rsid w:val="00E05637"/>
    <w:rsid w:val="00E05E06"/>
    <w:rsid w:val="00E06F89"/>
    <w:rsid w:val="00E13C6A"/>
    <w:rsid w:val="00E14065"/>
    <w:rsid w:val="00E20C12"/>
    <w:rsid w:val="00E24557"/>
    <w:rsid w:val="00E33FCC"/>
    <w:rsid w:val="00E35D01"/>
    <w:rsid w:val="00E531C2"/>
    <w:rsid w:val="00E5553A"/>
    <w:rsid w:val="00E7719B"/>
    <w:rsid w:val="00E77E9B"/>
    <w:rsid w:val="00E877A8"/>
    <w:rsid w:val="00E93777"/>
    <w:rsid w:val="00E94A7D"/>
    <w:rsid w:val="00E95374"/>
    <w:rsid w:val="00E95994"/>
    <w:rsid w:val="00EB1BBF"/>
    <w:rsid w:val="00EC6762"/>
    <w:rsid w:val="00EE0FD1"/>
    <w:rsid w:val="00EF0495"/>
    <w:rsid w:val="00EF6CE3"/>
    <w:rsid w:val="00F0173F"/>
    <w:rsid w:val="00F0450E"/>
    <w:rsid w:val="00F07C10"/>
    <w:rsid w:val="00F1108A"/>
    <w:rsid w:val="00F11B91"/>
    <w:rsid w:val="00F140AF"/>
    <w:rsid w:val="00F15578"/>
    <w:rsid w:val="00F2405D"/>
    <w:rsid w:val="00F25B79"/>
    <w:rsid w:val="00F35121"/>
    <w:rsid w:val="00F4105E"/>
    <w:rsid w:val="00F41402"/>
    <w:rsid w:val="00F47929"/>
    <w:rsid w:val="00F56836"/>
    <w:rsid w:val="00F5799D"/>
    <w:rsid w:val="00F62902"/>
    <w:rsid w:val="00F62F64"/>
    <w:rsid w:val="00F6450F"/>
    <w:rsid w:val="00F8056F"/>
    <w:rsid w:val="00F92156"/>
    <w:rsid w:val="00F946F8"/>
    <w:rsid w:val="00FA412A"/>
    <w:rsid w:val="00FB2084"/>
    <w:rsid w:val="00FB4323"/>
    <w:rsid w:val="00FC68FD"/>
    <w:rsid w:val="00FD452E"/>
    <w:rsid w:val="00FD5AD1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1445A"/>
  <w15:chartTrackingRefBased/>
  <w15:docId w15:val="{E4E3BE16-F55D-4965-B165-97FA623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0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6016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14C3-CA23-4166-99BE-FD95EA22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cp:lastModifiedBy>sveti</cp:lastModifiedBy>
  <cp:revision>17</cp:revision>
  <cp:lastPrinted>2025-02-19T07:35:00Z</cp:lastPrinted>
  <dcterms:created xsi:type="dcterms:W3CDTF">2025-01-23T08:48:00Z</dcterms:created>
  <dcterms:modified xsi:type="dcterms:W3CDTF">2025-02-20T06:44:00Z</dcterms:modified>
</cp:coreProperties>
</file>