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8647" w14:textId="77777777" w:rsidR="00381A86" w:rsidRDefault="00381A86" w:rsidP="00C255C1">
      <w:pPr>
        <w:spacing w:line="360" w:lineRule="auto"/>
        <w:rPr>
          <w:b/>
        </w:rPr>
      </w:pPr>
    </w:p>
    <w:p w14:paraId="6FAE488D" w14:textId="77777777" w:rsidR="00EF59B9" w:rsidRPr="00DC25C3" w:rsidRDefault="00C211A2" w:rsidP="00DC25C3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14:paraId="0C2245AF" w14:textId="77777777" w:rsidR="00DC25C3" w:rsidRDefault="006D6840" w:rsidP="00DC25C3">
      <w:pPr>
        <w:spacing w:after="20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01.12.2024</w:t>
      </w:r>
      <w:r w:rsidR="003B505A">
        <w:rPr>
          <w:b/>
          <w:color w:val="FF0000"/>
          <w:u w:val="single"/>
        </w:rPr>
        <w:t xml:space="preserve"> г. Световен ден за борба срещу СПИН</w:t>
      </w:r>
    </w:p>
    <w:p w14:paraId="19D7F2D0" w14:textId="77777777" w:rsidR="00EF3E56" w:rsidRPr="00DC25C3" w:rsidRDefault="00DC25C3" w:rsidP="00DC25C3">
      <w:pPr>
        <w:spacing w:after="200"/>
        <w:rPr>
          <w:b/>
          <w:color w:val="FF0000"/>
          <w:u w:val="single"/>
        </w:rPr>
      </w:pPr>
      <w:r>
        <w:rPr>
          <w:noProof/>
        </w:rPr>
        <w:drawing>
          <wp:inline distT="0" distB="0" distL="0" distR="0" wp14:anchorId="00529BBB" wp14:editId="7C2CFC1E">
            <wp:extent cx="5849620" cy="2524125"/>
            <wp:effectExtent l="0" t="0" r="0" b="9525"/>
            <wp:docPr id="3" name="Картина 3" descr="https://tvshumen.bg/wp-content/uploads/2024/11/hiv-386157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vshumen.bg/wp-content/uploads/2024/11/hiv-3861572_19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68" cy="25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DDCC" w14:textId="77777777" w:rsidR="00CD18A9" w:rsidRPr="00CD18A9" w:rsidRDefault="00EF3E56" w:rsidP="00CD18A9">
      <w:pPr>
        <w:pStyle w:val="Default"/>
        <w:jc w:val="both"/>
        <w:rPr>
          <w:sz w:val="23"/>
          <w:szCs w:val="23"/>
        </w:rPr>
      </w:pPr>
      <w:r w:rsidRPr="00EF3E56">
        <w:t xml:space="preserve"> </w:t>
      </w:r>
      <w:r w:rsidRPr="00EF3E56">
        <w:rPr>
          <w:bCs/>
          <w:sz w:val="23"/>
          <w:szCs w:val="23"/>
        </w:rPr>
        <w:t xml:space="preserve">На 1 декември </w:t>
      </w:r>
      <w:r>
        <w:rPr>
          <w:bCs/>
          <w:sz w:val="23"/>
          <w:szCs w:val="23"/>
        </w:rPr>
        <w:t xml:space="preserve">стартира първият етап на Националната АНТИСПИН кампания, свързана с </w:t>
      </w:r>
      <w:r w:rsidRPr="00EF3E56">
        <w:rPr>
          <w:bCs/>
          <w:sz w:val="23"/>
          <w:szCs w:val="23"/>
        </w:rPr>
        <w:t>отбелязва</w:t>
      </w:r>
      <w:r>
        <w:rPr>
          <w:bCs/>
          <w:sz w:val="23"/>
          <w:szCs w:val="23"/>
        </w:rPr>
        <w:t>не на</w:t>
      </w:r>
      <w:r w:rsidRPr="00EF3E56">
        <w:rPr>
          <w:bCs/>
          <w:sz w:val="23"/>
          <w:szCs w:val="23"/>
        </w:rPr>
        <w:t xml:space="preserve"> Световния ден за борба срещу СПИН. </w:t>
      </w:r>
      <w:r w:rsidR="00CD18A9">
        <w:rPr>
          <w:sz w:val="23"/>
          <w:szCs w:val="23"/>
        </w:rPr>
        <w:t>М</w:t>
      </w:r>
      <w:r>
        <w:rPr>
          <w:sz w:val="23"/>
          <w:szCs w:val="23"/>
        </w:rPr>
        <w:t xml:space="preserve">отото </w:t>
      </w:r>
      <w:r w:rsidR="00CD18A9">
        <w:rPr>
          <w:sz w:val="23"/>
          <w:szCs w:val="23"/>
        </w:rPr>
        <w:t xml:space="preserve">на кампанията тази година е </w:t>
      </w:r>
      <w:r w:rsidR="00CD18A9">
        <w:rPr>
          <w:b/>
          <w:bCs/>
          <w:sz w:val="23"/>
          <w:szCs w:val="23"/>
        </w:rPr>
        <w:t>„Предай нататък – знанието, не вируса</w:t>
      </w:r>
      <w:r>
        <w:rPr>
          <w:b/>
          <w:bCs/>
          <w:sz w:val="23"/>
          <w:szCs w:val="23"/>
        </w:rPr>
        <w:t>!“</w:t>
      </w:r>
      <w:r w:rsidR="00CD18A9">
        <w:rPr>
          <w:sz w:val="23"/>
          <w:szCs w:val="23"/>
        </w:rPr>
        <w:t xml:space="preserve">, като същото ще бъде и основно мото и </w:t>
      </w:r>
      <w:r w:rsidR="00CD18A9" w:rsidRPr="00CD18A9">
        <w:t xml:space="preserve">през следващата година с цел чрез различни дейности и инициативи да се насочва вниманието към проблема ХИВ и СПИН, да се повишава обществената информираност за начините на предаване на ХИВ и други сексуално предавани инфекции, да се мотивират хората за отговорност към собственото здраве и да се насърчава редовното изследване за ХИВ, както и за възможните </w:t>
      </w:r>
      <w:r w:rsidR="00CD18A9">
        <w:t>и</w:t>
      </w:r>
      <w:r w:rsidR="00CD18A9" w:rsidRPr="00CD18A9">
        <w:t xml:space="preserve">нфекции (хепатит Б, хепатит С, сифилис, туберкулоза). </w:t>
      </w:r>
    </w:p>
    <w:p w14:paraId="466B927B" w14:textId="77777777" w:rsidR="00B222CB" w:rsidRPr="00CB7230" w:rsidRDefault="00B222CB" w:rsidP="005837E6">
      <w:pPr>
        <w:pStyle w:val="af2"/>
        <w:shd w:val="clear" w:color="auto" w:fill="FFFFFF"/>
        <w:spacing w:before="0" w:beforeAutospacing="0" w:after="135" w:afterAutospacing="0"/>
        <w:jc w:val="both"/>
      </w:pPr>
      <w:r w:rsidRPr="00CB7230">
        <w:t xml:space="preserve">Световният ден за борба със СПИН е добър повод да се замислиш – </w:t>
      </w:r>
      <w:r w:rsidRPr="00CB7230">
        <w:rPr>
          <w:b/>
          <w:u w:val="single"/>
        </w:rPr>
        <w:t>знаеш ли достатъчно?</w:t>
      </w:r>
    </w:p>
    <w:p w14:paraId="27DF5B71" w14:textId="77777777" w:rsidR="00B222CB" w:rsidRPr="00CB7230" w:rsidRDefault="00B222CB" w:rsidP="00DC25C3">
      <w:pPr>
        <w:pStyle w:val="af2"/>
        <w:shd w:val="clear" w:color="auto" w:fill="FFFFFF"/>
        <w:spacing w:before="0" w:beforeAutospacing="0" w:after="0" w:afterAutospacing="0"/>
        <w:jc w:val="both"/>
      </w:pPr>
      <w:r w:rsidRPr="00CB7230">
        <w:rPr>
          <w:rStyle w:val="af4"/>
          <w:u w:val="single"/>
        </w:rPr>
        <w:t>СПИН – Синдром на Придобитата Имунна Недостатъчност</w:t>
      </w:r>
    </w:p>
    <w:p w14:paraId="3EC3C0F6" w14:textId="77777777" w:rsidR="00B222CB" w:rsidRPr="00CB7230" w:rsidRDefault="00B222CB" w:rsidP="00DC25C3">
      <w:pPr>
        <w:numPr>
          <w:ilvl w:val="0"/>
          <w:numId w:val="7"/>
        </w:numPr>
        <w:shd w:val="clear" w:color="auto" w:fill="FFFFFF"/>
        <w:spacing w:before="100" w:beforeAutospacing="1"/>
        <w:jc w:val="both"/>
      </w:pPr>
      <w:r w:rsidRPr="00CB7230">
        <w:t>Причинителят на СПИН е вирус, наречен ХИВ (от английски – виру</w:t>
      </w:r>
      <w:r w:rsidR="005837E6" w:rsidRPr="00CB7230">
        <w:t>с на човешкия имунен дефицит);</w:t>
      </w:r>
    </w:p>
    <w:p w14:paraId="76CE7F12" w14:textId="77777777" w:rsidR="00B222CB" w:rsidRPr="00CB7230" w:rsidRDefault="00B222CB" w:rsidP="005837E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CB7230">
        <w:t>Инфекцията не може да бъде разпозната. Заболяването се установява само с помощта на тест за ХИВ. Той се прави безплатн</w:t>
      </w:r>
      <w:r w:rsidR="005837E6" w:rsidRPr="00CB7230">
        <w:t>о в лаборатории в цялата страна;</w:t>
      </w:r>
    </w:p>
    <w:p w14:paraId="6AEDD058" w14:textId="77777777" w:rsidR="00B222CB" w:rsidRPr="00CB7230" w:rsidRDefault="00B222CB" w:rsidP="005837E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CB7230">
        <w:t xml:space="preserve">Адреси на </w:t>
      </w:r>
      <w:r w:rsidR="00150EBE">
        <w:t>лабораториите могат да се видят</w:t>
      </w:r>
      <w:r w:rsidRPr="00CB7230">
        <w:t xml:space="preserve"> на уебстраниците на Националния комитет по профилактика на СПИН – </w:t>
      </w:r>
      <w:hyperlink r:id="rId9" w:tgtFrame="_blank" w:history="1">
        <w:r w:rsidRPr="00CB7230">
          <w:rPr>
            <w:rStyle w:val="a8"/>
            <w:color w:val="auto"/>
          </w:rPr>
          <w:t>www.ncaids.government.bg</w:t>
        </w:r>
      </w:hyperlink>
      <w:r w:rsidR="00541335" w:rsidRPr="00CB7230">
        <w:t>;</w:t>
      </w:r>
    </w:p>
    <w:p w14:paraId="405EB515" w14:textId="77777777" w:rsidR="00DC25C3" w:rsidRDefault="00541335" w:rsidP="00DC25C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CB7230">
        <w:t>Лабораторията за град Добрич</w:t>
      </w:r>
      <w:r w:rsidR="00150EBE">
        <w:t xml:space="preserve"> е на адрес</w:t>
      </w:r>
      <w:r w:rsidRPr="00CB7230">
        <w:t xml:space="preserve">: ул. „Кирил и Методий“ № 57, </w:t>
      </w:r>
      <w:r w:rsidR="00150EBE" w:rsidRPr="00CB7230">
        <w:t>КАБКИС</w:t>
      </w:r>
      <w:r w:rsidR="00D607BD">
        <w:rPr>
          <w:lang w:val="en-US"/>
        </w:rPr>
        <w:t xml:space="preserve"> (</w:t>
      </w:r>
      <w:r w:rsidR="00D607BD">
        <w:t>Кабинет за анонимно и безплатно консултиране и изследване за ХИВ/СПИН</w:t>
      </w:r>
      <w:r w:rsidR="00D607BD">
        <w:rPr>
          <w:lang w:val="en-US"/>
        </w:rPr>
        <w:t>)</w:t>
      </w:r>
      <w:r w:rsidR="00150EBE" w:rsidRPr="00CB7230">
        <w:t xml:space="preserve"> към РЗИ-Добрич, </w:t>
      </w:r>
      <w:r w:rsidRPr="00CB7230">
        <w:t>стая 115, тел. 058/60 46 13</w:t>
      </w:r>
      <w:r w:rsidR="00A12AAF" w:rsidRPr="00CB7230">
        <w:t>.</w:t>
      </w:r>
    </w:p>
    <w:p w14:paraId="0C55BCE0" w14:textId="77777777" w:rsidR="00DC25C3" w:rsidRDefault="00B222CB" w:rsidP="00DC25C3">
      <w:pPr>
        <w:shd w:val="clear" w:color="auto" w:fill="FFFFFF"/>
        <w:spacing w:before="100" w:beforeAutospacing="1"/>
        <w:jc w:val="both"/>
        <w:rPr>
          <w:rStyle w:val="af4"/>
          <w:u w:val="single"/>
        </w:rPr>
      </w:pPr>
      <w:r w:rsidRPr="00DC25C3">
        <w:rPr>
          <w:rStyle w:val="af4"/>
          <w:u w:val="single"/>
        </w:rPr>
        <w:t>Как се предава ХИВ</w:t>
      </w:r>
    </w:p>
    <w:p w14:paraId="503B9379" w14:textId="77777777" w:rsidR="00B222CB" w:rsidRPr="00CB7230" w:rsidRDefault="00B222CB" w:rsidP="00DC25C3">
      <w:pPr>
        <w:shd w:val="clear" w:color="auto" w:fill="FFFFFF"/>
        <w:jc w:val="both"/>
      </w:pPr>
      <w:r w:rsidRPr="00CB7230">
        <w:t>Вирусът на СПИН се съдържа в повечето телесни течности на заразен човек, но единствено в кръвта, спермата и вагиналния секрет има достатъчно количество вируси, за да се осъществи заразяване. Това означава, че </w:t>
      </w:r>
      <w:r w:rsidRPr="00CB7230">
        <w:rPr>
          <w:rStyle w:val="af4"/>
        </w:rPr>
        <w:t>можеш да се заразиш</w:t>
      </w:r>
      <w:r w:rsidRPr="00CB7230">
        <w:t> по:</w:t>
      </w:r>
    </w:p>
    <w:p w14:paraId="18956858" w14:textId="77777777" w:rsidR="00B222CB" w:rsidRPr="00CB7230" w:rsidRDefault="00B222CB" w:rsidP="00DC25C3">
      <w:pPr>
        <w:pStyle w:val="af2"/>
        <w:shd w:val="clear" w:color="auto" w:fill="FFFFFF"/>
        <w:spacing w:before="0" w:beforeAutospacing="0" w:after="0" w:afterAutospacing="0"/>
        <w:jc w:val="both"/>
      </w:pPr>
      <w:r w:rsidRPr="00C34411">
        <w:rPr>
          <w:b/>
        </w:rPr>
        <w:lastRenderedPageBreak/>
        <w:t>А)</w:t>
      </w:r>
      <w:r w:rsidRPr="00CB7230">
        <w:t xml:space="preserve"> Полов път – като правиш секс със заразен човек, без да използваш презерватив. Това важи за всеки сексуален контакт, включително анален и орален.</w:t>
      </w:r>
    </w:p>
    <w:p w14:paraId="36D0B436" w14:textId="77777777" w:rsidR="00B222CB" w:rsidRPr="00CB7230" w:rsidRDefault="00B222CB" w:rsidP="00DC25C3">
      <w:pPr>
        <w:pStyle w:val="af2"/>
        <w:shd w:val="clear" w:color="auto" w:fill="FFFFFF"/>
        <w:spacing w:before="0" w:beforeAutospacing="0" w:after="0" w:afterAutospacing="0"/>
        <w:jc w:val="both"/>
      </w:pPr>
      <w:r w:rsidRPr="00C34411">
        <w:rPr>
          <w:b/>
        </w:rPr>
        <w:t>Б)</w:t>
      </w:r>
      <w:r w:rsidRPr="00CB7230">
        <w:t xml:space="preserve"> Кръвен път –  чрез използване на общи игли, спринцовки, нестерилни инструменти като тези за </w:t>
      </w:r>
      <w:proofErr w:type="spellStart"/>
      <w:r w:rsidRPr="00CB7230">
        <w:t>пиърсинг</w:t>
      </w:r>
      <w:proofErr w:type="spellEnd"/>
      <w:r w:rsidRPr="00CB7230">
        <w:t>, татуировки или зъболечение. В съвременните кабинети се използват стерилни инструменти, но е най-добре да се информираш за това преди манипулацията.</w:t>
      </w:r>
    </w:p>
    <w:p w14:paraId="7F9E56F4" w14:textId="77777777" w:rsidR="00B222CB" w:rsidRPr="00B222CB" w:rsidRDefault="00B222CB" w:rsidP="00DC25C3">
      <w:pPr>
        <w:shd w:val="clear" w:color="auto" w:fill="FFFFFF"/>
        <w:jc w:val="both"/>
      </w:pPr>
      <w:r w:rsidRPr="00B222CB">
        <w:rPr>
          <w:b/>
        </w:rPr>
        <w:t>В)</w:t>
      </w:r>
      <w:r w:rsidRPr="00B222CB">
        <w:t xml:space="preserve"> Вертикален път – от бременна майка на детето в утробата, по време на раждане или кърмене.</w:t>
      </w:r>
    </w:p>
    <w:p w14:paraId="787AB896" w14:textId="77777777" w:rsidR="00B222CB" w:rsidRPr="00B222CB" w:rsidRDefault="00B222CB" w:rsidP="00DC25C3">
      <w:pPr>
        <w:shd w:val="clear" w:color="auto" w:fill="FFFFFF"/>
        <w:jc w:val="both"/>
      </w:pPr>
      <w:r w:rsidRPr="00CB7230">
        <w:rPr>
          <w:b/>
          <w:bCs/>
          <w:u w:val="single"/>
        </w:rPr>
        <w:t>Как НЕ се предава вирусът на СПИН</w:t>
      </w:r>
    </w:p>
    <w:p w14:paraId="17084CB4" w14:textId="77777777" w:rsidR="00381A86" w:rsidRPr="00B31F1A" w:rsidRDefault="00B222CB" w:rsidP="00DC25C3">
      <w:pPr>
        <w:shd w:val="clear" w:color="auto" w:fill="FFFFFF"/>
        <w:jc w:val="both"/>
      </w:pPr>
      <w:r w:rsidRPr="00B222CB">
        <w:t>Не можеш да се заразиш при: целувка, прегръдка, масаж, използване на общи тоалетни, докосване, кашлица, ухапване от насекоми, използване на едни и същи дрехи.</w:t>
      </w:r>
    </w:p>
    <w:p w14:paraId="347352C2" w14:textId="77777777" w:rsidR="00B222CB" w:rsidRPr="00B222CB" w:rsidRDefault="00B222CB" w:rsidP="00DC25C3">
      <w:pPr>
        <w:shd w:val="clear" w:color="auto" w:fill="FFFFFF"/>
        <w:jc w:val="both"/>
      </w:pPr>
      <w:r w:rsidRPr="00CB7230">
        <w:rPr>
          <w:b/>
          <w:bCs/>
          <w:u w:val="single"/>
        </w:rPr>
        <w:t>Начин да се предпазиш</w:t>
      </w:r>
    </w:p>
    <w:p w14:paraId="473AAD40" w14:textId="77777777" w:rsidR="00417D62" w:rsidRDefault="00B222CB" w:rsidP="00DC25C3">
      <w:pPr>
        <w:shd w:val="clear" w:color="auto" w:fill="FFFFFF"/>
        <w:jc w:val="both"/>
      </w:pPr>
      <w:r w:rsidRPr="00B222CB">
        <w:t>Срещу СПИН няма лекарство или ваксина. Единственият начин да се предпазиш е така нареченият безопасен секс – секс с презерватив.</w:t>
      </w:r>
    </w:p>
    <w:p w14:paraId="311542BF" w14:textId="77777777" w:rsidR="00DD03E4" w:rsidRPr="00AA6766" w:rsidRDefault="00DD03E4" w:rsidP="00DD03E4">
      <w:pPr>
        <w:pStyle w:val="Default"/>
        <w:spacing w:line="276" w:lineRule="auto"/>
        <w:jc w:val="both"/>
      </w:pPr>
      <w:r w:rsidRPr="00AA6766">
        <w:t xml:space="preserve">РЗИ-Добрич отбелязва </w:t>
      </w:r>
      <w:r w:rsidRPr="00AA6766">
        <w:rPr>
          <w:b/>
          <w:bCs/>
        </w:rPr>
        <w:t xml:space="preserve">1 декември - Световния ден за борба срещу СПИН </w:t>
      </w:r>
      <w:r w:rsidRPr="00AA6766">
        <w:t>с провеждане на АНТИСПИН кампан</w:t>
      </w:r>
      <w:r>
        <w:t>ия на територията на областта-</w:t>
      </w:r>
      <w:r w:rsidRPr="00AA6766">
        <w:t>обучения с викторини на теми:</w:t>
      </w:r>
      <w:r>
        <w:t xml:space="preserve"> “Превенция на ХИВ/СПИН и СПИ” и </w:t>
      </w:r>
      <w:r w:rsidRPr="00AA6766">
        <w:t>“Превенция на рисково сексуално поведение” в партньорство с общините, ръководства на училища, ОМЦ „Захари Ст</w:t>
      </w:r>
      <w:r>
        <w:t>оянов“, МКББПМН-Каварна и Шабла, БМЧК – доброволци. Дейностите по превенция на ХИВ/СПИН и СПИ ще продължат до 15.12.2024 г.</w:t>
      </w:r>
    </w:p>
    <w:p w14:paraId="17AE72B4" w14:textId="77777777" w:rsidR="00DD03E4" w:rsidRPr="006C75C7" w:rsidRDefault="00DD03E4" w:rsidP="00DC25C3">
      <w:pPr>
        <w:pStyle w:val="Default"/>
        <w:spacing w:line="276" w:lineRule="auto"/>
        <w:jc w:val="both"/>
        <w:rPr>
          <w:b/>
        </w:rPr>
      </w:pPr>
      <w:r w:rsidRPr="00AA6766">
        <w:t xml:space="preserve">Желаещите да проверят своя ХИВ статус могат да го направят в </w:t>
      </w:r>
      <w:r w:rsidRPr="006C75C7">
        <w:rPr>
          <w:b/>
        </w:rPr>
        <w:t>Кабинета за анонимно и безплатно консултиране и изследване за СПИН</w:t>
      </w:r>
      <w:r w:rsidRPr="00AA6766">
        <w:t xml:space="preserve"> (КАБКИС) в РЗИ-Добрич, който работи всеки ден от </w:t>
      </w:r>
      <w:r w:rsidRPr="006C75C7">
        <w:rPr>
          <w:b/>
        </w:rPr>
        <w:t xml:space="preserve">понеделник до петък от 8.30 до 16.00 часа. </w:t>
      </w:r>
    </w:p>
    <w:p w14:paraId="1A732AA6" w14:textId="77777777" w:rsidR="00DC25C3" w:rsidRPr="00DC25C3" w:rsidRDefault="00DC25C3" w:rsidP="00DC25C3">
      <w:pPr>
        <w:pStyle w:val="Default"/>
        <w:spacing w:line="276" w:lineRule="auto"/>
        <w:jc w:val="both"/>
      </w:pPr>
    </w:p>
    <w:p w14:paraId="4F37F22D" w14:textId="77777777" w:rsidR="00DD03E4" w:rsidRPr="00AA6766" w:rsidRDefault="00DD03E4" w:rsidP="00DD03E4">
      <w:pPr>
        <w:pStyle w:val="Default"/>
        <w:jc w:val="both"/>
      </w:pPr>
      <w:r>
        <w:rPr>
          <w:b/>
          <w:bCs/>
        </w:rPr>
        <w:t>Предай нататък – знанието!</w:t>
      </w:r>
      <w:r w:rsidRPr="00AA6766">
        <w:rPr>
          <w:b/>
          <w:bCs/>
        </w:rPr>
        <w:t xml:space="preserve"> </w:t>
      </w:r>
    </w:p>
    <w:p w14:paraId="30529A51" w14:textId="77777777" w:rsidR="00DD03E4" w:rsidRDefault="00DD03E4" w:rsidP="00DD03E4">
      <w:pPr>
        <w:pStyle w:val="Default"/>
        <w:jc w:val="both"/>
        <w:rPr>
          <w:b/>
          <w:bCs/>
        </w:rPr>
      </w:pPr>
      <w:r w:rsidRPr="00AA6766">
        <w:rPr>
          <w:b/>
          <w:bCs/>
        </w:rPr>
        <w:t xml:space="preserve">Заразяването с ХИВ е предотвратимо и зависи 100% от твоето поведение! </w:t>
      </w:r>
    </w:p>
    <w:p w14:paraId="6BF6D377" w14:textId="77777777" w:rsidR="00DC25C3" w:rsidRPr="00AA6766" w:rsidRDefault="00DC25C3" w:rsidP="00DD03E4">
      <w:pPr>
        <w:pStyle w:val="Default"/>
        <w:jc w:val="both"/>
      </w:pPr>
    </w:p>
    <w:p w14:paraId="771B655A" w14:textId="77777777" w:rsidR="00DD03E4" w:rsidRDefault="00DC25C3" w:rsidP="00DD03E4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4D10B06" wp14:editId="42A0E4A2">
            <wp:extent cx="3676650" cy="1952625"/>
            <wp:effectExtent l="0" t="0" r="0" b="9525"/>
            <wp:docPr id="5" name="Картина 5" descr="https://oshtepan.com/wp-content/uploads/2023/12/spin-66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shtepan.com/wp-content/uploads/2023/12/spin-660x3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27E7" w14:textId="77777777" w:rsidR="00DD03E4" w:rsidRDefault="00DD03E4" w:rsidP="00DD03E4">
      <w:pPr>
        <w:jc w:val="both"/>
      </w:pPr>
    </w:p>
    <w:p w14:paraId="7A63ACA5" w14:textId="77777777" w:rsidR="00DD03E4" w:rsidRDefault="00DD03E4" w:rsidP="00DD03E4">
      <w:pPr>
        <w:jc w:val="both"/>
        <w:rPr>
          <w:b/>
        </w:rPr>
      </w:pPr>
      <w:r w:rsidRPr="00DD03E4">
        <w:rPr>
          <w:b/>
        </w:rPr>
        <w:t>Бъди отговорен!</w:t>
      </w:r>
    </w:p>
    <w:p w14:paraId="5CE32D27" w14:textId="77777777" w:rsidR="00DC25C3" w:rsidRDefault="00DC25C3" w:rsidP="00DD03E4">
      <w:pPr>
        <w:jc w:val="both"/>
        <w:rPr>
          <w:b/>
        </w:rPr>
      </w:pPr>
    </w:p>
    <w:p w14:paraId="12480AB6" w14:textId="3927690D" w:rsidR="00DC25C3" w:rsidRPr="00DD03E4" w:rsidRDefault="00DC25C3" w:rsidP="00DD03E4">
      <w:pPr>
        <w:jc w:val="both"/>
        <w:rPr>
          <w:b/>
        </w:rPr>
      </w:pPr>
      <w:bookmarkStart w:id="0" w:name="_GoBack"/>
      <w:bookmarkEnd w:id="0"/>
    </w:p>
    <w:p w14:paraId="70CF9DEA" w14:textId="77777777" w:rsidR="00DD03E4" w:rsidRDefault="00DD03E4" w:rsidP="005837E6">
      <w:pPr>
        <w:shd w:val="clear" w:color="auto" w:fill="FFFFFF"/>
        <w:spacing w:after="135"/>
        <w:jc w:val="both"/>
      </w:pPr>
    </w:p>
    <w:p w14:paraId="67EA03E1" w14:textId="77777777" w:rsidR="006D6840" w:rsidRDefault="006D6840" w:rsidP="005837E6">
      <w:pPr>
        <w:shd w:val="clear" w:color="auto" w:fill="FFFFFF"/>
        <w:spacing w:after="135"/>
        <w:jc w:val="both"/>
      </w:pPr>
    </w:p>
    <w:p w14:paraId="17A3C1E8" w14:textId="77777777" w:rsidR="006D6840" w:rsidRDefault="006D6840" w:rsidP="005837E6">
      <w:pPr>
        <w:shd w:val="clear" w:color="auto" w:fill="FFFFFF"/>
        <w:spacing w:after="135"/>
        <w:jc w:val="both"/>
      </w:pPr>
    </w:p>
    <w:sectPr w:rsidR="006D6840" w:rsidSect="005D28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9835" w14:textId="77777777" w:rsidR="0079022D" w:rsidRDefault="0079022D" w:rsidP="00D5329D">
      <w:r>
        <w:separator/>
      </w:r>
    </w:p>
  </w:endnote>
  <w:endnote w:type="continuationSeparator" w:id="0">
    <w:p w14:paraId="03A8CE03" w14:textId="77777777" w:rsidR="0079022D" w:rsidRDefault="0079022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F9B4" w14:textId="77777777" w:rsidR="009945AF" w:rsidRDefault="009945AF">
    <w:pPr>
      <w:pStyle w:val="a5"/>
    </w:pPr>
  </w:p>
  <w:p w14:paraId="5C2F295C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14E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331115F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1C74393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1C496D4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5DDB094C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63BED" w14:textId="77777777" w:rsidR="0079022D" w:rsidRDefault="0079022D" w:rsidP="00D5329D">
      <w:r>
        <w:separator/>
      </w:r>
    </w:p>
  </w:footnote>
  <w:footnote w:type="continuationSeparator" w:id="0">
    <w:p w14:paraId="0DCBB96D" w14:textId="77777777" w:rsidR="0079022D" w:rsidRDefault="0079022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1061" w14:textId="77777777" w:rsidR="00510F14" w:rsidRDefault="00510F14">
    <w:pPr>
      <w:pStyle w:val="a3"/>
    </w:pPr>
  </w:p>
  <w:p w14:paraId="41831AF3" w14:textId="77777777" w:rsidR="00510F14" w:rsidRDefault="00510F14">
    <w:pPr>
      <w:pStyle w:val="a3"/>
    </w:pPr>
  </w:p>
  <w:p w14:paraId="5DADC194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826BC33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30FA72B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9B31EF6" wp14:editId="37B7672F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30F756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5318B11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54F693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2837DD5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97EFFC4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10ED1A0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5985"/>
    <w:rsid w:val="000143B5"/>
    <w:rsid w:val="000342FB"/>
    <w:rsid w:val="0007420F"/>
    <w:rsid w:val="00095A4D"/>
    <w:rsid w:val="000978A1"/>
    <w:rsid w:val="000B04B7"/>
    <w:rsid w:val="000B3148"/>
    <w:rsid w:val="000C006F"/>
    <w:rsid w:val="001021B8"/>
    <w:rsid w:val="00137555"/>
    <w:rsid w:val="00150EBE"/>
    <w:rsid w:val="0015281E"/>
    <w:rsid w:val="00152A7C"/>
    <w:rsid w:val="001726AB"/>
    <w:rsid w:val="001731D1"/>
    <w:rsid w:val="00173BA4"/>
    <w:rsid w:val="00182EA5"/>
    <w:rsid w:val="00191C41"/>
    <w:rsid w:val="0019208D"/>
    <w:rsid w:val="001A2FCF"/>
    <w:rsid w:val="001A4DFD"/>
    <w:rsid w:val="001B2F2E"/>
    <w:rsid w:val="001C26E0"/>
    <w:rsid w:val="001F00A9"/>
    <w:rsid w:val="002008DD"/>
    <w:rsid w:val="00203B1E"/>
    <w:rsid w:val="0023374B"/>
    <w:rsid w:val="0024143F"/>
    <w:rsid w:val="002A2ECA"/>
    <w:rsid w:val="002D025D"/>
    <w:rsid w:val="002D11BF"/>
    <w:rsid w:val="002D64F6"/>
    <w:rsid w:val="002E4449"/>
    <w:rsid w:val="003045AE"/>
    <w:rsid w:val="003137DD"/>
    <w:rsid w:val="00313AEF"/>
    <w:rsid w:val="00316D4F"/>
    <w:rsid w:val="0032558C"/>
    <w:rsid w:val="0035468C"/>
    <w:rsid w:val="00374F4D"/>
    <w:rsid w:val="00381A86"/>
    <w:rsid w:val="00383994"/>
    <w:rsid w:val="00391BFD"/>
    <w:rsid w:val="00396262"/>
    <w:rsid w:val="00397BE0"/>
    <w:rsid w:val="003B505A"/>
    <w:rsid w:val="003C6CA0"/>
    <w:rsid w:val="003C6CE6"/>
    <w:rsid w:val="003F1432"/>
    <w:rsid w:val="003F5628"/>
    <w:rsid w:val="004115AB"/>
    <w:rsid w:val="004115EE"/>
    <w:rsid w:val="00417D62"/>
    <w:rsid w:val="0042095A"/>
    <w:rsid w:val="00422716"/>
    <w:rsid w:val="004313AD"/>
    <w:rsid w:val="00441980"/>
    <w:rsid w:val="00443923"/>
    <w:rsid w:val="0045315C"/>
    <w:rsid w:val="004656D7"/>
    <w:rsid w:val="00474E64"/>
    <w:rsid w:val="00477B4E"/>
    <w:rsid w:val="00483A13"/>
    <w:rsid w:val="00492FE0"/>
    <w:rsid w:val="00496A40"/>
    <w:rsid w:val="004E107E"/>
    <w:rsid w:val="004E3481"/>
    <w:rsid w:val="00510F14"/>
    <w:rsid w:val="00530371"/>
    <w:rsid w:val="005320BF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6202FF"/>
    <w:rsid w:val="00645693"/>
    <w:rsid w:val="0064768F"/>
    <w:rsid w:val="00652F94"/>
    <w:rsid w:val="006637C6"/>
    <w:rsid w:val="006A33FD"/>
    <w:rsid w:val="006B33D7"/>
    <w:rsid w:val="006B47F4"/>
    <w:rsid w:val="006B5130"/>
    <w:rsid w:val="006C4799"/>
    <w:rsid w:val="006C75C7"/>
    <w:rsid w:val="006D6840"/>
    <w:rsid w:val="006F3758"/>
    <w:rsid w:val="00700106"/>
    <w:rsid w:val="00705EA2"/>
    <w:rsid w:val="0072606C"/>
    <w:rsid w:val="00734564"/>
    <w:rsid w:val="00734CC7"/>
    <w:rsid w:val="00735F85"/>
    <w:rsid w:val="00740F23"/>
    <w:rsid w:val="00741D76"/>
    <w:rsid w:val="007430CD"/>
    <w:rsid w:val="0074342A"/>
    <w:rsid w:val="007452CA"/>
    <w:rsid w:val="00757098"/>
    <w:rsid w:val="00777EE2"/>
    <w:rsid w:val="0079022D"/>
    <w:rsid w:val="007A1168"/>
    <w:rsid w:val="007A6DC0"/>
    <w:rsid w:val="007B6F38"/>
    <w:rsid w:val="007C061B"/>
    <w:rsid w:val="007C0C1E"/>
    <w:rsid w:val="007C4880"/>
    <w:rsid w:val="007D0FA7"/>
    <w:rsid w:val="007D7DD3"/>
    <w:rsid w:val="008046ED"/>
    <w:rsid w:val="0082407D"/>
    <w:rsid w:val="008407C2"/>
    <w:rsid w:val="00844071"/>
    <w:rsid w:val="00861555"/>
    <w:rsid w:val="00862A82"/>
    <w:rsid w:val="008725EA"/>
    <w:rsid w:val="008A19F4"/>
    <w:rsid w:val="008A6EF0"/>
    <w:rsid w:val="008F02FB"/>
    <w:rsid w:val="00913EF4"/>
    <w:rsid w:val="00915917"/>
    <w:rsid w:val="00953C14"/>
    <w:rsid w:val="00967EB1"/>
    <w:rsid w:val="00983799"/>
    <w:rsid w:val="009921D5"/>
    <w:rsid w:val="009945AF"/>
    <w:rsid w:val="009A0D44"/>
    <w:rsid w:val="009A33B7"/>
    <w:rsid w:val="009D3948"/>
    <w:rsid w:val="009E504C"/>
    <w:rsid w:val="009E6DC3"/>
    <w:rsid w:val="00A043AF"/>
    <w:rsid w:val="00A12181"/>
    <w:rsid w:val="00A12AAF"/>
    <w:rsid w:val="00A4749E"/>
    <w:rsid w:val="00A53F17"/>
    <w:rsid w:val="00A85617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22CB"/>
    <w:rsid w:val="00B31F1A"/>
    <w:rsid w:val="00B412B9"/>
    <w:rsid w:val="00B54B5E"/>
    <w:rsid w:val="00B618FF"/>
    <w:rsid w:val="00B6279B"/>
    <w:rsid w:val="00B80FDA"/>
    <w:rsid w:val="00BD4B02"/>
    <w:rsid w:val="00BD594B"/>
    <w:rsid w:val="00BF0B3D"/>
    <w:rsid w:val="00BF1DDB"/>
    <w:rsid w:val="00BF49D0"/>
    <w:rsid w:val="00BF52AE"/>
    <w:rsid w:val="00C211A2"/>
    <w:rsid w:val="00C255C1"/>
    <w:rsid w:val="00C27EE3"/>
    <w:rsid w:val="00C34411"/>
    <w:rsid w:val="00C73166"/>
    <w:rsid w:val="00C8415B"/>
    <w:rsid w:val="00C962AC"/>
    <w:rsid w:val="00CA030A"/>
    <w:rsid w:val="00CA4BB6"/>
    <w:rsid w:val="00CB7230"/>
    <w:rsid w:val="00CC52D3"/>
    <w:rsid w:val="00CD011A"/>
    <w:rsid w:val="00CD18A9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607BD"/>
    <w:rsid w:val="00DA5CAB"/>
    <w:rsid w:val="00DC25C3"/>
    <w:rsid w:val="00DD03E4"/>
    <w:rsid w:val="00DE0975"/>
    <w:rsid w:val="00DE762E"/>
    <w:rsid w:val="00DF16D0"/>
    <w:rsid w:val="00E0790D"/>
    <w:rsid w:val="00E11A45"/>
    <w:rsid w:val="00E30E00"/>
    <w:rsid w:val="00E4149C"/>
    <w:rsid w:val="00E55525"/>
    <w:rsid w:val="00E824C8"/>
    <w:rsid w:val="00E8347A"/>
    <w:rsid w:val="00E91EE6"/>
    <w:rsid w:val="00E92DEA"/>
    <w:rsid w:val="00E92F4B"/>
    <w:rsid w:val="00EA650D"/>
    <w:rsid w:val="00EA6654"/>
    <w:rsid w:val="00EC1250"/>
    <w:rsid w:val="00EC684B"/>
    <w:rsid w:val="00ED58A0"/>
    <w:rsid w:val="00EE0922"/>
    <w:rsid w:val="00EF3E56"/>
    <w:rsid w:val="00EF59B9"/>
    <w:rsid w:val="00F016AA"/>
    <w:rsid w:val="00F03A2D"/>
    <w:rsid w:val="00F13167"/>
    <w:rsid w:val="00F24504"/>
    <w:rsid w:val="00F267D5"/>
    <w:rsid w:val="00F301EF"/>
    <w:rsid w:val="00F31B3A"/>
    <w:rsid w:val="00F32CA9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49E151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caids.government.b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2AB5-3329-4323-A137-AD98338F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86</cp:revision>
  <cp:lastPrinted>2020-05-18T06:48:00Z</cp:lastPrinted>
  <dcterms:created xsi:type="dcterms:W3CDTF">2020-05-18T06:51:00Z</dcterms:created>
  <dcterms:modified xsi:type="dcterms:W3CDTF">2024-11-29T14:29:00Z</dcterms:modified>
</cp:coreProperties>
</file>