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2CA40152" w:rsidR="00875FC8" w:rsidRPr="00B54462" w:rsidRDefault="00875FC8" w:rsidP="00875FC8">
      <w:pPr>
        <w:rPr>
          <w:b/>
        </w:rPr>
      </w:pPr>
      <w:bookmarkStart w:id="0" w:name="_GoBack"/>
      <w:bookmarkEnd w:id="0"/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5CBB876C" w14:textId="57106F22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>качество</w:t>
      </w:r>
      <w:r w:rsidR="00F01596">
        <w:rPr>
          <w:b/>
        </w:rPr>
        <w:t>то на водата</w:t>
      </w:r>
      <w:r w:rsidR="000B2E37">
        <w:rPr>
          <w:b/>
        </w:rPr>
        <w:t xml:space="preserve"> </w:t>
      </w:r>
      <w:r w:rsidR="00F01596">
        <w:rPr>
          <w:b/>
        </w:rPr>
        <w:t>за</w:t>
      </w:r>
      <w:r w:rsidR="000B2E37">
        <w:rPr>
          <w:b/>
        </w:rPr>
        <w:t xml:space="preserve"> </w:t>
      </w:r>
      <w:r w:rsidR="00A3740D">
        <w:rPr>
          <w:b/>
        </w:rPr>
        <w:t xml:space="preserve">питейно – битови цели в </w:t>
      </w:r>
      <w:r w:rsidR="00C5794F">
        <w:rPr>
          <w:b/>
        </w:rPr>
        <w:t>гр. Каварна</w:t>
      </w: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3D74EB16" w14:textId="77777777" w:rsidR="00A72A86" w:rsidRDefault="00A72A86" w:rsidP="00A72A86">
      <w:pPr>
        <w:shd w:val="clear" w:color="auto" w:fill="FFFFFF"/>
        <w:ind w:right="39"/>
        <w:jc w:val="both"/>
      </w:pPr>
    </w:p>
    <w:p w14:paraId="319669EA" w14:textId="12815367" w:rsidR="00140793" w:rsidRPr="00212489" w:rsidRDefault="00D9529B" w:rsidP="00140793">
      <w:pPr>
        <w:suppressAutoHyphens/>
        <w:jc w:val="both"/>
      </w:pPr>
      <w:r>
        <w:t>Във връзка с постъпил</w:t>
      </w:r>
      <w:r w:rsidR="00F01596">
        <w:t xml:space="preserve"> </w:t>
      </w:r>
      <w:r w:rsidR="00123B23" w:rsidRPr="00123B23">
        <w:t>в РЗИ-Добрич сигнал с вх. № 96-00-86/24.09.2024 г. за оплаквания от жители на гр. Каварна със стомашно-чревни неразположения,</w:t>
      </w:r>
      <w:r w:rsidR="00A3740D">
        <w:t xml:space="preserve"> </w:t>
      </w:r>
      <w:r w:rsidR="00A3740D">
        <w:rPr>
          <w:color w:val="000000"/>
          <w:szCs w:val="23"/>
        </w:rPr>
        <w:t xml:space="preserve">от страна на РЗИ-Добрич са предприети незабавни мерки. </w:t>
      </w:r>
      <w:r w:rsidR="00C5794F">
        <w:rPr>
          <w:color w:val="000000"/>
          <w:szCs w:val="23"/>
        </w:rPr>
        <w:t>При</w:t>
      </w:r>
      <w:r w:rsidR="00C5794F" w:rsidRPr="00C5794F">
        <w:rPr>
          <w:color w:val="000000"/>
          <w:szCs w:val="23"/>
        </w:rPr>
        <w:t xml:space="preserve"> извършено на 24.09.2024  г. </w:t>
      </w:r>
      <w:proofErr w:type="spellStart"/>
      <w:r w:rsidR="00C5794F" w:rsidRPr="00C5794F">
        <w:rPr>
          <w:color w:val="000000"/>
          <w:szCs w:val="23"/>
        </w:rPr>
        <w:t>пробонабиране</w:t>
      </w:r>
      <w:proofErr w:type="spellEnd"/>
      <w:r w:rsidR="00C5794F" w:rsidRPr="00C5794F">
        <w:rPr>
          <w:color w:val="000000"/>
          <w:szCs w:val="23"/>
        </w:rPr>
        <w:t xml:space="preserve"> на проби вода за пиене и изследване по показателите от група А от пунктове при крана на потребителя в 08. Зона Каварна, гр. Каварна, пробите не отговарят по микробиологични показатели на изискванията на Наредба № 9/2001 г. за качеството на водата, предназначена за питейно-битови цели.</w:t>
      </w:r>
      <w:r w:rsidR="00212489">
        <w:rPr>
          <w:color w:val="000000"/>
          <w:szCs w:val="23"/>
        </w:rPr>
        <w:t xml:space="preserve"> </w:t>
      </w:r>
      <w:r w:rsidR="00C5794F" w:rsidRPr="00C5794F">
        <w:rPr>
          <w:color w:val="000000"/>
          <w:szCs w:val="23"/>
        </w:rPr>
        <w:t xml:space="preserve">За отстраняване на съществуващите несъответствия е издадено предписание до водоснабдителното дружество за предприемане на мерки в кратък срок. </w:t>
      </w:r>
      <w:r w:rsidR="00140793" w:rsidRPr="00212489">
        <w:t>До отстраняване на проблема</w:t>
      </w:r>
      <w:r w:rsidR="002E7553">
        <w:t xml:space="preserve"> се препоръчва населението</w:t>
      </w:r>
      <w:r w:rsidR="00140793">
        <w:t xml:space="preserve"> </w:t>
      </w:r>
      <w:r w:rsidR="002E7553">
        <w:t xml:space="preserve">да </w:t>
      </w:r>
      <w:r w:rsidR="00212489">
        <w:t xml:space="preserve"> използва бутилирана вода от търговската мрежа, а при невъзможност за закупуване на такава или ползване на вода от резервни съдове, същата преди консумация да се преварява.</w:t>
      </w:r>
      <w:r w:rsidR="00140793">
        <w:t xml:space="preserve"> </w:t>
      </w:r>
      <w:r w:rsidR="00140793" w:rsidRPr="00140793">
        <w:t>След отстраняване на несъответствията в качеството на водата, предназначена за  питейно-битови цели във водопроводната мрежа на 08. Зона Каварна, гр. Каварна, ще бъдете уведомени допълнително.</w:t>
      </w:r>
    </w:p>
    <w:p w14:paraId="2965FBAA" w14:textId="32C23AE1" w:rsidR="00F01596" w:rsidRPr="00212489" w:rsidRDefault="00140793" w:rsidP="00212489">
      <w:pPr>
        <w:jc w:val="both"/>
      </w:pPr>
      <w:r>
        <w:t>Ч</w:t>
      </w:r>
      <w:r w:rsidR="00212489" w:rsidRPr="00212489">
        <w:t>рез кмета на община Каварна са уведомени жителите на населеното място, да не се използва водата от водопроводната система на гр. Каварна за питейно-битови цели.</w:t>
      </w:r>
      <w:r>
        <w:t xml:space="preserve"> </w:t>
      </w:r>
    </w:p>
    <w:p w14:paraId="37BA8527" w14:textId="77777777" w:rsidR="00F01596" w:rsidRDefault="00F01596" w:rsidP="00D9529B">
      <w:pPr>
        <w:jc w:val="both"/>
      </w:pPr>
    </w:p>
    <w:p w14:paraId="05EAE655" w14:textId="2B99C4A5" w:rsidR="00CC7CC7" w:rsidRPr="00662B68" w:rsidRDefault="00F01596" w:rsidP="00F01596">
      <w:pPr>
        <w:jc w:val="both"/>
        <w:rPr>
          <w:color w:val="FF0000"/>
          <w:lang w:eastAsia="ar-SA"/>
        </w:rPr>
      </w:pPr>
      <w:r>
        <w:t xml:space="preserve"> </w:t>
      </w:r>
      <w:r w:rsidR="00A3740D">
        <w:t xml:space="preserve"> </w:t>
      </w:r>
    </w:p>
    <w:p w14:paraId="4C1CA037" w14:textId="3AB6D205" w:rsidR="006E7C6F" w:rsidRDefault="00BC390A" w:rsidP="004E0CB1">
      <w:pPr>
        <w:shd w:val="clear" w:color="auto" w:fill="FFFFFF"/>
        <w:rPr>
          <w:sz w:val="28"/>
          <w:szCs w:val="28"/>
        </w:rPr>
      </w:pPr>
      <w:r>
        <w:pict w14:anchorId="3A932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200.25pt;height:96.75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90/27.08.2024 г." issignatureline="t"/>
          </v:shape>
        </w:pict>
      </w:r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9D17" w14:textId="77777777" w:rsidR="00BC390A" w:rsidRDefault="00BC390A" w:rsidP="00D5329D">
      <w:r>
        <w:separator/>
      </w:r>
    </w:p>
  </w:endnote>
  <w:endnote w:type="continuationSeparator" w:id="0">
    <w:p w14:paraId="1BC47637" w14:textId="77777777" w:rsidR="00BC390A" w:rsidRDefault="00BC390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01218" w14:textId="77777777" w:rsidR="00BC390A" w:rsidRDefault="00BC390A" w:rsidP="00D5329D">
      <w:r>
        <w:separator/>
      </w:r>
    </w:p>
  </w:footnote>
  <w:footnote w:type="continuationSeparator" w:id="0">
    <w:p w14:paraId="6D93703D" w14:textId="77777777" w:rsidR="00BC390A" w:rsidRDefault="00BC390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3B23"/>
    <w:rsid w:val="001274D0"/>
    <w:rsid w:val="001323E6"/>
    <w:rsid w:val="00137555"/>
    <w:rsid w:val="00140793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12489"/>
    <w:rsid w:val="0023374B"/>
    <w:rsid w:val="00260742"/>
    <w:rsid w:val="00292E76"/>
    <w:rsid w:val="002A1A6A"/>
    <w:rsid w:val="002A2ECA"/>
    <w:rsid w:val="002B429B"/>
    <w:rsid w:val="002D025D"/>
    <w:rsid w:val="002E4449"/>
    <w:rsid w:val="002E6C21"/>
    <w:rsid w:val="002E7553"/>
    <w:rsid w:val="003045AE"/>
    <w:rsid w:val="003137DD"/>
    <w:rsid w:val="00345005"/>
    <w:rsid w:val="0037661E"/>
    <w:rsid w:val="003B1FF6"/>
    <w:rsid w:val="003B7CA0"/>
    <w:rsid w:val="003C6CA0"/>
    <w:rsid w:val="003F1432"/>
    <w:rsid w:val="003F4B7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8081F"/>
    <w:rsid w:val="00496A40"/>
    <w:rsid w:val="004C1E38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B24DF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740D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20D9"/>
    <w:rsid w:val="00B836CF"/>
    <w:rsid w:val="00BC390A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5794F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B0F4E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596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BFAE-E28F-4591-8E09-A46A56C1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31</cp:revision>
  <cp:lastPrinted>2022-09-07T07:48:00Z</cp:lastPrinted>
  <dcterms:created xsi:type="dcterms:W3CDTF">2022-09-08T06:21:00Z</dcterms:created>
  <dcterms:modified xsi:type="dcterms:W3CDTF">2024-09-30T13:37:00Z</dcterms:modified>
</cp:coreProperties>
</file>