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E26AFC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  <w:r w:rsidRPr="00DD775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D13B02">
            <w:pPr>
              <w:tabs>
                <w:tab w:val="left" w:pos="1309"/>
              </w:tabs>
              <w:rPr>
                <w:lang w:val="ru-RU" w:eastAsia="en-US"/>
              </w:rPr>
            </w:pPr>
            <w:r w:rsidRPr="00DD775C">
              <w:rPr>
                <w:b/>
                <w:bCs/>
              </w:rPr>
              <w:t>за периода</w:t>
            </w:r>
            <w:r w:rsidR="00DE22FF" w:rsidRPr="00DD775C">
              <w:rPr>
                <w:b/>
                <w:bCs/>
              </w:rPr>
              <w:t xml:space="preserve"> </w:t>
            </w:r>
            <w:r w:rsidR="00EF3BD4" w:rsidRPr="00D00AD1">
              <w:rPr>
                <w:b/>
                <w:bCs/>
                <w:lang w:val="ru-RU"/>
              </w:rPr>
              <w:t>–</w:t>
            </w:r>
            <w:r w:rsidR="003E53B8" w:rsidRPr="00D00AD1">
              <w:rPr>
                <w:b/>
                <w:bCs/>
                <w:lang w:val="ru-RU"/>
              </w:rPr>
              <w:t xml:space="preserve"> </w:t>
            </w:r>
            <w:r w:rsidR="00D00AD1" w:rsidRPr="00D00AD1">
              <w:rPr>
                <w:b/>
                <w:bCs/>
              </w:rPr>
              <w:t>18.11</w:t>
            </w:r>
            <w:r w:rsidR="004F7195" w:rsidRPr="00D00AD1">
              <w:rPr>
                <w:b/>
                <w:bCs/>
              </w:rPr>
              <w:t>.</w:t>
            </w:r>
            <w:r w:rsidR="00312DF5" w:rsidRPr="00D00AD1">
              <w:rPr>
                <w:b/>
                <w:bCs/>
              </w:rPr>
              <w:t xml:space="preserve"> </w:t>
            </w:r>
            <w:r w:rsidR="009B08B6" w:rsidRPr="00D00AD1">
              <w:rPr>
                <w:b/>
                <w:bCs/>
                <w:lang w:val="ru-RU"/>
              </w:rPr>
              <w:t>–</w:t>
            </w:r>
            <w:r w:rsidR="000378EF" w:rsidRPr="00D00AD1">
              <w:rPr>
                <w:b/>
                <w:bCs/>
                <w:lang w:val="ru-RU"/>
              </w:rPr>
              <w:t xml:space="preserve"> </w:t>
            </w:r>
            <w:r w:rsidR="00D00AD1" w:rsidRPr="00D00AD1">
              <w:rPr>
                <w:b/>
                <w:bCs/>
                <w:lang w:val="ru-RU"/>
              </w:rPr>
              <w:t>24.11</w:t>
            </w:r>
            <w:r w:rsidR="004F7195" w:rsidRPr="00D00AD1">
              <w:rPr>
                <w:b/>
                <w:bCs/>
              </w:rPr>
              <w:t>.</w:t>
            </w:r>
            <w:r w:rsidR="004F7195" w:rsidRPr="00D00AD1">
              <w:rPr>
                <w:b/>
                <w:bCs/>
                <w:lang w:val="ru-RU"/>
              </w:rPr>
              <w:t>2024</w:t>
            </w:r>
            <w:r w:rsidR="003D2AB1" w:rsidRPr="00D00AD1">
              <w:rPr>
                <w:b/>
                <w:bCs/>
              </w:rPr>
              <w:t xml:space="preserve"> г. </w:t>
            </w:r>
            <w:r w:rsidR="00131C6D" w:rsidRPr="00D00AD1">
              <w:rPr>
                <w:b/>
                <w:bCs/>
              </w:rPr>
              <w:t>(</w:t>
            </w:r>
            <w:r w:rsidR="00D00AD1" w:rsidRPr="00D00AD1">
              <w:rPr>
                <w:b/>
                <w:bCs/>
              </w:rPr>
              <w:t>47- ма</w:t>
            </w:r>
            <w:r w:rsidR="00131C6D" w:rsidRPr="00D00AD1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964618">
      <w:pPr>
        <w:ind w:right="-1188"/>
        <w:jc w:val="both"/>
        <w:rPr>
          <w:b/>
          <w:bCs/>
        </w:rPr>
      </w:pPr>
    </w:p>
    <w:p w:rsidR="0064590A" w:rsidRDefault="0064590A" w:rsidP="0064590A">
      <w:pPr>
        <w:jc w:val="both"/>
      </w:pPr>
      <w:r>
        <w:t xml:space="preserve">През периода са регистрирани общо 128 случая на заразни заболявания, от които: </w:t>
      </w:r>
    </w:p>
    <w:p w:rsidR="0064590A" w:rsidRDefault="0064590A" w:rsidP="0064590A">
      <w:pPr>
        <w:numPr>
          <w:ilvl w:val="0"/>
          <w:numId w:val="15"/>
        </w:numPr>
        <w:jc w:val="both"/>
      </w:pPr>
      <w:r>
        <w:t>Грип и остри респираторни заболявания (ОРЗ) - 91</w:t>
      </w:r>
      <w:r>
        <w:rPr>
          <w:lang w:val="en-US"/>
        </w:rPr>
        <w:t xml:space="preserve"> </w:t>
      </w:r>
      <w:r>
        <w:t>случая.</w:t>
      </w:r>
    </w:p>
    <w:p w:rsidR="0064590A" w:rsidRDefault="0064590A" w:rsidP="0064590A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128,60 %</w:t>
      </w:r>
      <w:proofErr w:type="spellStart"/>
      <w:r>
        <w:t>оо</w:t>
      </w:r>
      <w:proofErr w:type="spellEnd"/>
      <w:r>
        <w:t xml:space="preserve"> на 10000 души.</w:t>
      </w:r>
    </w:p>
    <w:p w:rsidR="0064590A" w:rsidRDefault="0064590A" w:rsidP="0064590A">
      <w:pPr>
        <w:spacing w:before="120"/>
        <w:ind w:left="-360"/>
        <w:jc w:val="both"/>
      </w:pPr>
      <w: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4590A" w:rsidTr="00583B2F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0A" w:rsidRDefault="0064590A" w:rsidP="00583B2F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0A" w:rsidRDefault="0064590A" w:rsidP="00583B2F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0A" w:rsidRDefault="0064590A" w:rsidP="00583B2F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0A" w:rsidRDefault="0064590A" w:rsidP="00583B2F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0A" w:rsidRDefault="0064590A" w:rsidP="00583B2F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0A" w:rsidRDefault="0064590A" w:rsidP="00583B2F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0A" w:rsidRDefault="0064590A" w:rsidP="00583B2F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64590A" w:rsidTr="00583B2F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0A" w:rsidRDefault="0064590A" w:rsidP="00583B2F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0A" w:rsidRDefault="0064590A" w:rsidP="00583B2F">
            <w:pPr>
              <w:jc w:val="center"/>
            </w:pPr>
            <w:r>
              <w:t>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0A" w:rsidRDefault="0064590A" w:rsidP="00583B2F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0A" w:rsidRDefault="0064590A" w:rsidP="00583B2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0A" w:rsidRDefault="0064590A" w:rsidP="00583B2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0A" w:rsidRDefault="0064590A" w:rsidP="00583B2F">
            <w:pPr>
              <w:jc w:val="center"/>
            </w:pPr>
            <w:r>
              <w:t>91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0A" w:rsidRDefault="0064590A" w:rsidP="00583B2F">
            <w:pPr>
              <w:jc w:val="both"/>
              <w:rPr>
                <w:lang w:val="ru-RU"/>
              </w:rPr>
            </w:pPr>
            <w:r>
              <w:t>128,60 %</w:t>
            </w:r>
            <w:proofErr w:type="spellStart"/>
            <w:r>
              <w:t>оо</w:t>
            </w:r>
            <w:proofErr w:type="spellEnd"/>
          </w:p>
        </w:tc>
      </w:tr>
    </w:tbl>
    <w:p w:rsidR="0064590A" w:rsidRDefault="0064590A" w:rsidP="0064590A">
      <w:pPr>
        <w:jc w:val="both"/>
      </w:pPr>
    </w:p>
    <w:p w:rsidR="0064590A" w:rsidRDefault="0064590A" w:rsidP="0064590A">
      <w:pPr>
        <w:numPr>
          <w:ilvl w:val="0"/>
          <w:numId w:val="15"/>
        </w:numPr>
        <w:jc w:val="both"/>
      </w:pPr>
      <w:r>
        <w:t xml:space="preserve">Въздушно-капкови инфекции - 35 случая: </w:t>
      </w:r>
      <w:r w:rsidRPr="00530C92">
        <w:t>COVID-19</w:t>
      </w:r>
      <w:r>
        <w:t>, варицела и скарлатина;</w:t>
      </w:r>
    </w:p>
    <w:p w:rsidR="0064590A" w:rsidRDefault="0064590A" w:rsidP="0064590A">
      <w:pPr>
        <w:numPr>
          <w:ilvl w:val="0"/>
          <w:numId w:val="15"/>
        </w:numPr>
        <w:jc w:val="both"/>
      </w:pPr>
      <w:r>
        <w:t>Няма регистрирани случаи на коклюш и морбили;</w:t>
      </w:r>
    </w:p>
    <w:p w:rsidR="0064590A" w:rsidRPr="00E44AE2" w:rsidRDefault="0064590A" w:rsidP="0064590A">
      <w:pPr>
        <w:numPr>
          <w:ilvl w:val="0"/>
          <w:numId w:val="15"/>
        </w:numPr>
        <w:jc w:val="both"/>
        <w:rPr>
          <w:lang w:val="en-AU"/>
        </w:rPr>
      </w:pPr>
      <w:r>
        <w:t>Хепатити - 1 случай на хепатит тип В;</w:t>
      </w:r>
    </w:p>
    <w:p w:rsidR="0064590A" w:rsidRDefault="0064590A" w:rsidP="0064590A">
      <w:pPr>
        <w:numPr>
          <w:ilvl w:val="0"/>
          <w:numId w:val="15"/>
        </w:numPr>
        <w:jc w:val="both"/>
        <w:rPr>
          <w:lang w:val="en-AU"/>
        </w:rPr>
      </w:pPr>
      <w:r>
        <w:t>Инфекции с множествен механизъм на предаване - 1 случай на ХИВ.</w:t>
      </w:r>
    </w:p>
    <w:p w:rsidR="0064590A" w:rsidRDefault="0064590A" w:rsidP="0064590A">
      <w:pPr>
        <w:numPr>
          <w:ilvl w:val="0"/>
          <w:numId w:val="15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:rsidR="0064590A" w:rsidRDefault="0064590A" w:rsidP="0064590A">
      <w:pPr>
        <w:ind w:left="720"/>
        <w:jc w:val="both"/>
      </w:pPr>
    </w:p>
    <w:p w:rsidR="0064590A" w:rsidRDefault="0064590A" w:rsidP="0064590A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:rsidR="0064590A" w:rsidRDefault="0064590A" w:rsidP="0064590A">
      <w:pPr>
        <w:shd w:val="clear" w:color="auto" w:fill="FFFFFF"/>
        <w:tabs>
          <w:tab w:val="left" w:pos="8205"/>
        </w:tabs>
        <w:jc w:val="both"/>
        <w:rPr>
          <w:bCs/>
        </w:rPr>
      </w:pPr>
      <w:r>
        <w:t>Извършени са 43</w:t>
      </w:r>
      <w:r w:rsidRPr="00B03E5E">
        <w:t xml:space="preserve"> </w:t>
      </w:r>
      <w:r w:rsidRPr="00B03E5E">
        <w:rPr>
          <w:bCs/>
        </w:rPr>
        <w:t>проверки:</w:t>
      </w:r>
      <w:r w:rsidRPr="00B03E5E">
        <w:t xml:space="preserve"> за спазване на противоепидемичния режим на работа са </w:t>
      </w:r>
      <w:r w:rsidRPr="00786611">
        <w:t>проверени</w:t>
      </w:r>
      <w:r w:rsidRPr="00786611">
        <w:rPr>
          <w:bCs/>
        </w:rPr>
        <w:t xml:space="preserve"> 1 отделение към МБАЛ и </w:t>
      </w:r>
      <w:r>
        <w:rPr>
          <w:bCs/>
        </w:rPr>
        <w:t>28</w:t>
      </w:r>
      <w:r w:rsidRPr="00B03E5E">
        <w:rPr>
          <w:bCs/>
        </w:rPr>
        <w:t xml:space="preserve"> лечебни з</w:t>
      </w:r>
      <w:r>
        <w:rPr>
          <w:bCs/>
        </w:rPr>
        <w:t xml:space="preserve">аведения за </w:t>
      </w:r>
      <w:proofErr w:type="spellStart"/>
      <w:r>
        <w:rPr>
          <w:bCs/>
        </w:rPr>
        <w:t>извънболнична</w:t>
      </w:r>
      <w:proofErr w:type="spellEnd"/>
      <w:r>
        <w:rPr>
          <w:bCs/>
        </w:rPr>
        <w:t xml:space="preserve"> помощ</w:t>
      </w:r>
      <w:r w:rsidRPr="00B03E5E">
        <w:rPr>
          <w:bCs/>
        </w:rPr>
        <w:t xml:space="preserve"> </w:t>
      </w:r>
      <w:r>
        <w:rPr>
          <w:bCs/>
        </w:rPr>
        <w:t>(5</w:t>
      </w:r>
      <w:r w:rsidRPr="00B03E5E">
        <w:rPr>
          <w:bCs/>
        </w:rPr>
        <w:t xml:space="preserve"> от тях са проверени и за дейността им по </w:t>
      </w:r>
      <w:proofErr w:type="spellStart"/>
      <w:r w:rsidRPr="00B03E5E">
        <w:rPr>
          <w:bCs/>
        </w:rPr>
        <w:t>имунопрофилактика</w:t>
      </w:r>
      <w:proofErr w:type="spellEnd"/>
      <w:r>
        <w:rPr>
          <w:bCs/>
        </w:rPr>
        <w:t>),</w:t>
      </w:r>
      <w:r w:rsidRPr="00B03E5E">
        <w:rPr>
          <w:bCs/>
        </w:rPr>
        <w:t xml:space="preserve"> </w:t>
      </w:r>
      <w:r>
        <w:rPr>
          <w:bCs/>
        </w:rPr>
        <w:t xml:space="preserve"> 1</w:t>
      </w:r>
      <w:r w:rsidRPr="00B03E5E">
        <w:rPr>
          <w:bCs/>
        </w:rPr>
        <w:t xml:space="preserve"> ДГ, 1 здравен кабинет към ДГ, </w:t>
      </w:r>
      <w:r>
        <w:rPr>
          <w:bCs/>
        </w:rPr>
        <w:t xml:space="preserve">2 здравни кабинета в училища, 2 ДДД фирми и 3 проверки в ДГ- насочени по документи. </w:t>
      </w:r>
    </w:p>
    <w:p w:rsidR="0064590A" w:rsidRDefault="0064590A" w:rsidP="0064590A">
      <w:pPr>
        <w:shd w:val="clear" w:color="auto" w:fill="FFFFFF"/>
        <w:tabs>
          <w:tab w:val="left" w:pos="8205"/>
        </w:tabs>
        <w:jc w:val="both"/>
        <w:rPr>
          <w:bCs/>
        </w:rPr>
      </w:pPr>
    </w:p>
    <w:p w:rsidR="0064590A" w:rsidRPr="00B03E5E" w:rsidRDefault="0064590A" w:rsidP="0064590A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37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:rsidR="0064590A" w:rsidRDefault="0064590A" w:rsidP="0064590A">
      <w:pPr>
        <w:shd w:val="clear" w:color="auto" w:fill="FFFFFF"/>
        <w:tabs>
          <w:tab w:val="left" w:pos="8205"/>
        </w:tabs>
        <w:jc w:val="both"/>
      </w:pPr>
    </w:p>
    <w:p w:rsidR="0064590A" w:rsidRDefault="0064590A" w:rsidP="0064590A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>
        <w:t xml:space="preserve">Лабораторен контрол на противоепидемичния режим в лечебни заведения, детски и социални </w:t>
      </w:r>
      <w:r>
        <w:rPr>
          <w:lang w:val="ru-RU"/>
        </w:rPr>
        <w:t xml:space="preserve"> заведения - </w:t>
      </w:r>
      <w:proofErr w:type="spellStart"/>
      <w:r>
        <w:rPr>
          <w:lang w:val="ru-RU"/>
        </w:rPr>
        <w:t>общо</w:t>
      </w:r>
      <w:proofErr w:type="spellEnd"/>
      <w:r>
        <w:rPr>
          <w:lang w:val="ru-RU"/>
        </w:rPr>
        <w:t xml:space="preserve"> 799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10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64590A" w:rsidRDefault="0064590A" w:rsidP="0064590A">
      <w:pPr>
        <w:pStyle w:val="af1"/>
        <w:numPr>
          <w:ilvl w:val="0"/>
          <w:numId w:val="14"/>
        </w:numPr>
        <w:shd w:val="clear" w:color="auto" w:fill="FFFFFF"/>
        <w:jc w:val="both"/>
      </w:pPr>
      <w:r>
        <w:rPr>
          <w:lang w:val="ru-RU"/>
        </w:rPr>
        <w:t xml:space="preserve">96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 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 xml:space="preserve">; </w:t>
      </w:r>
    </w:p>
    <w:p w:rsidR="0064590A" w:rsidRDefault="0064590A" w:rsidP="0064590A">
      <w:pPr>
        <w:pStyle w:val="af1"/>
        <w:numPr>
          <w:ilvl w:val="0"/>
          <w:numId w:val="14"/>
        </w:numPr>
        <w:shd w:val="clear" w:color="auto" w:fill="FFFFFF"/>
        <w:tabs>
          <w:tab w:val="left" w:pos="1134"/>
        </w:tabs>
        <w:jc w:val="both"/>
      </w:pPr>
      <w:r>
        <w:rPr>
          <w:lang w:val="ru-RU"/>
        </w:rPr>
        <w:t xml:space="preserve">703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микробиологични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10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>;</w:t>
      </w:r>
    </w:p>
    <w:p w:rsidR="0064590A" w:rsidRDefault="0064590A" w:rsidP="0064590A">
      <w:pPr>
        <w:jc w:val="both"/>
        <w:rPr>
          <w:lang w:val="ru-RU"/>
        </w:rPr>
      </w:pPr>
    </w:p>
    <w:p w:rsidR="0064590A" w:rsidRDefault="0064590A" w:rsidP="0064590A">
      <w:pPr>
        <w:shd w:val="clear" w:color="auto" w:fill="FFFFFF"/>
        <w:tabs>
          <w:tab w:val="left" w:pos="8205"/>
        </w:tabs>
        <w:jc w:val="both"/>
      </w:pPr>
      <w:r>
        <w:rPr>
          <w:b/>
          <w:bCs/>
        </w:rPr>
        <w:t>П</w:t>
      </w:r>
      <w:r>
        <w:rPr>
          <w:b/>
        </w:rPr>
        <w:t>рез</w:t>
      </w:r>
      <w:r>
        <w:t xml:space="preserve"> </w:t>
      </w:r>
      <w:r>
        <w:rPr>
          <w:b/>
          <w:bCs/>
        </w:rPr>
        <w:t>консултативния кабинет по СПИН /КАБКИС/</w:t>
      </w:r>
      <w:r>
        <w:t xml:space="preserve"> са преминали 3 лица.</w:t>
      </w:r>
    </w:p>
    <w:p w:rsidR="0064590A" w:rsidRPr="00B9642D" w:rsidRDefault="0064590A" w:rsidP="0064590A">
      <w:pPr>
        <w:jc w:val="both"/>
      </w:pPr>
      <w:r>
        <w:t>Във връзка с Национална АНТИСПИН кампания по случай 1-ви декември, световен ден за борба със СПИН е проведен изнесен КАБКИС. Изследвани и консултирани 77 лица.</w:t>
      </w:r>
    </w:p>
    <w:p w:rsidR="007B4014" w:rsidRPr="00DD775C" w:rsidRDefault="007B4014" w:rsidP="00394498">
      <w:pPr>
        <w:jc w:val="both"/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C358B1" w:rsidRPr="00C358B1" w:rsidRDefault="00172D60" w:rsidP="00C358B1">
      <w:pPr>
        <w:jc w:val="both"/>
      </w:pPr>
      <w:r>
        <w:t>Постъпили, обработени и и</w:t>
      </w:r>
      <w:r w:rsidRPr="00172D60">
        <w:t>зпратени документи в Изпълнителна агенция „Медицински надзор“ документи з</w:t>
      </w:r>
      <w:r>
        <w:t>а промяна в обстоятелствата на 1 лечебно</w:t>
      </w:r>
      <w:r w:rsidRPr="00172D60">
        <w:t xml:space="preserve"> заведения за </w:t>
      </w:r>
      <w:r>
        <w:t>до</w:t>
      </w:r>
      <w:r w:rsidRPr="00172D60">
        <w:t>болнична помощ</w:t>
      </w:r>
      <w:r>
        <w:t xml:space="preserve"> </w:t>
      </w:r>
      <w:r w:rsidRPr="00237B0D">
        <w:rPr>
          <w:lang w:val="ru-RU"/>
        </w:rPr>
        <w:t>(</w:t>
      </w:r>
      <w:r>
        <w:t>МЦ-Тервел</w:t>
      </w:r>
      <w:r w:rsidRPr="00237B0D">
        <w:rPr>
          <w:lang w:val="ru-RU"/>
        </w:rPr>
        <w:t>)</w:t>
      </w:r>
      <w:r w:rsidRPr="00172D60">
        <w:t>.</w:t>
      </w:r>
      <w:r>
        <w:t xml:space="preserve">  </w:t>
      </w:r>
      <w:r w:rsidR="00C358B1" w:rsidRPr="00C358B1">
        <w:t>Постъпили</w:t>
      </w:r>
      <w:r w:rsidR="009B3D8E">
        <w:t xml:space="preserve"> и обработени</w:t>
      </w:r>
      <w:r>
        <w:t xml:space="preserve"> 28 </w:t>
      </w:r>
      <w:r w:rsidR="00C358B1" w:rsidRPr="00C358B1">
        <w:t>бр. съобщения за смърт.</w:t>
      </w:r>
    </w:p>
    <w:p w:rsidR="00111FCF" w:rsidRDefault="005025B7" w:rsidP="00111FCF">
      <w:pPr>
        <w:jc w:val="both"/>
      </w:pPr>
      <w:r w:rsidRPr="00DD775C">
        <w:t xml:space="preserve">За периода в РКМЕ са приети </w:t>
      </w:r>
      <w:r w:rsidR="00111FCF">
        <w:rPr>
          <w:szCs w:val="18"/>
        </w:rPr>
        <w:t>92 бр.</w:t>
      </w:r>
      <w:r w:rsidR="00056B68">
        <w:t xml:space="preserve"> заявления/</w:t>
      </w:r>
      <w:r w:rsidR="00111FCF">
        <w:t xml:space="preserve">декларация за освидетелстване и преосвидетелстване. Дигитализирани са в Информационната система за контрол на медицинските експертизи 92 броя медицински експертни досиета. </w:t>
      </w:r>
    </w:p>
    <w:p w:rsidR="00111FCF" w:rsidRDefault="00111FCF" w:rsidP="00111FCF">
      <w:pPr>
        <w:jc w:val="both"/>
      </w:pPr>
      <w:r>
        <w:lastRenderedPageBreak/>
        <w:t>Проверени и предоставени за разглеждане от Териториалното поделение на националния осигурителен институт</w:t>
      </w:r>
      <w:r w:rsidRPr="005162E9">
        <w:rPr>
          <w:lang w:val="ru-RU"/>
        </w:rPr>
        <w:t xml:space="preserve"> </w:t>
      </w:r>
      <w:r>
        <w:t>–</w:t>
      </w:r>
      <w:r w:rsidRPr="005162E9">
        <w:rPr>
          <w:lang w:val="ru-RU"/>
        </w:rPr>
        <w:t xml:space="preserve"> </w:t>
      </w:r>
      <w:r>
        <w:t>гр. Добрич 125 бр. експертни решения издадени от ТЕЛК. Приети МЕД от НОИ гр. Добрич -</w:t>
      </w:r>
      <w:r w:rsidRPr="005162E9">
        <w:rPr>
          <w:lang w:val="ru-RU"/>
        </w:rPr>
        <w:t xml:space="preserve"> </w:t>
      </w:r>
      <w:r>
        <w:t>2018  бр.</w:t>
      </w:r>
    </w:p>
    <w:p w:rsidR="00111FCF" w:rsidRDefault="00111FCF" w:rsidP="00111FCF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Приети медицински експертни досиета от ТЕЛК и дигитализирани МЕД от ТЕЛК-</w:t>
      </w:r>
      <w:proofErr w:type="spellStart"/>
      <w:r>
        <w:rPr>
          <w:color w:val="000000"/>
          <w:szCs w:val="18"/>
        </w:rPr>
        <w:t>ове</w:t>
      </w:r>
      <w:proofErr w:type="spellEnd"/>
      <w:r>
        <w:rPr>
          <w:color w:val="000000"/>
          <w:szCs w:val="18"/>
        </w:rPr>
        <w:t xml:space="preserve"> в страната – 130</w:t>
      </w:r>
      <w:r w:rsidRPr="005162E9">
        <w:rPr>
          <w:color w:val="000000"/>
          <w:szCs w:val="18"/>
          <w:lang w:val="ru-RU"/>
        </w:rPr>
        <w:t xml:space="preserve">  </w:t>
      </w:r>
      <w:r>
        <w:rPr>
          <w:color w:val="000000"/>
          <w:szCs w:val="18"/>
        </w:rPr>
        <w:t>бр., от НЕЛК – 11</w:t>
      </w:r>
      <w:r w:rsidRPr="005162E9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</w:rPr>
        <w:t xml:space="preserve"> бр.</w:t>
      </w:r>
    </w:p>
    <w:p w:rsidR="00111FCF" w:rsidRDefault="00111FCF" w:rsidP="00111FCF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Прибрани медицински експертни досиета за съхранение в картотеката – 340</w:t>
      </w:r>
      <w:r w:rsidRPr="005162E9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</w:rPr>
        <w:t xml:space="preserve">бр. </w:t>
      </w:r>
    </w:p>
    <w:p w:rsidR="00111FCF" w:rsidRDefault="00111FCF" w:rsidP="00111FCF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Подадени 5  бр. заявления от лица за издаване на заверен препис от експертно решение.</w:t>
      </w:r>
    </w:p>
    <w:p w:rsidR="00111FCF" w:rsidRDefault="00111FCF" w:rsidP="00111FCF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Изпратени </w:t>
      </w:r>
      <w:r w:rsidRPr="005162E9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</w:rPr>
        <w:t>5 бр. писма до граждани за непълнота в изпратените документи.</w:t>
      </w:r>
    </w:p>
    <w:p w:rsidR="00111FCF" w:rsidRDefault="00111FCF" w:rsidP="00111FCF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Извършени 108 бр. справки по телефона и в РКМЕ на граждани относно въпроси свързани с  медицинската експертиза</w:t>
      </w:r>
      <w:r w:rsidR="00056B68">
        <w:rPr>
          <w:color w:val="000000"/>
          <w:szCs w:val="18"/>
        </w:rPr>
        <w:t>.</w:t>
      </w:r>
      <w:r w:rsidRPr="005162E9">
        <w:rPr>
          <w:color w:val="000000"/>
          <w:szCs w:val="18"/>
          <w:lang w:val="ru-RU"/>
        </w:rPr>
        <w:t xml:space="preserve"> </w:t>
      </w:r>
    </w:p>
    <w:p w:rsidR="00111FCF" w:rsidRDefault="00111FCF" w:rsidP="00111FCF">
      <w:pPr>
        <w:tabs>
          <w:tab w:val="left" w:pos="8205"/>
        </w:tabs>
        <w:jc w:val="both"/>
        <w:rPr>
          <w:color w:val="000000"/>
        </w:rPr>
      </w:pPr>
      <w:r>
        <w:rPr>
          <w:color w:val="000000"/>
        </w:rPr>
        <w:t>Изготвени 209</w:t>
      </w:r>
      <w:r w:rsidRPr="005162E9">
        <w:rPr>
          <w:color w:val="000000"/>
          <w:lang w:val="ru-RU"/>
        </w:rPr>
        <w:t xml:space="preserve"> </w:t>
      </w:r>
      <w:r>
        <w:rPr>
          <w:color w:val="000000"/>
        </w:rPr>
        <w:t>бр. преписки за работодатели и др. заинтересовани страни.</w:t>
      </w:r>
    </w:p>
    <w:p w:rsidR="00111FCF" w:rsidRPr="00C3239C" w:rsidRDefault="00111FCF" w:rsidP="00111FCF">
      <w:pPr>
        <w:tabs>
          <w:tab w:val="left" w:pos="8205"/>
        </w:tabs>
        <w:jc w:val="both"/>
        <w:rPr>
          <w:b/>
          <w:color w:val="000000"/>
          <w:szCs w:val="18"/>
        </w:rPr>
      </w:pPr>
      <w:r>
        <w:rPr>
          <w:color w:val="000000"/>
        </w:rPr>
        <w:t>Проверени по списък за преосвидетелстване м. май 2025</w:t>
      </w:r>
      <w:r w:rsidR="00056B68">
        <w:rPr>
          <w:color w:val="000000"/>
        </w:rPr>
        <w:t xml:space="preserve"> </w:t>
      </w:r>
      <w:r>
        <w:rPr>
          <w:color w:val="000000"/>
        </w:rPr>
        <w:t>г. -</w:t>
      </w:r>
      <w:r w:rsidR="006B138E">
        <w:rPr>
          <w:color w:val="000000"/>
        </w:rPr>
        <w:t xml:space="preserve"> </w:t>
      </w:r>
      <w:r>
        <w:rPr>
          <w:color w:val="000000"/>
        </w:rPr>
        <w:t>198 бр.</w:t>
      </w:r>
    </w:p>
    <w:p w:rsidR="00056B68" w:rsidRDefault="00056B68" w:rsidP="00056B68">
      <w:pPr>
        <w:tabs>
          <w:tab w:val="left" w:pos="8205"/>
        </w:tabs>
        <w:jc w:val="both"/>
        <w:rPr>
          <w:color w:val="000000"/>
          <w:szCs w:val="18"/>
        </w:rPr>
      </w:pPr>
      <w:r>
        <w:rPr>
          <w:color w:val="000000"/>
          <w:szCs w:val="18"/>
        </w:rPr>
        <w:t>Изготвени справки във връзка с Закона за хората с увреждания - 10</w:t>
      </w:r>
      <w:r w:rsidRPr="005162E9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</w:rPr>
        <w:t xml:space="preserve"> бр.</w:t>
      </w:r>
    </w:p>
    <w:p w:rsidR="00056B68" w:rsidRPr="00AA66A6" w:rsidRDefault="00056B68" w:rsidP="00056B68">
      <w:pPr>
        <w:pStyle w:val="af1"/>
        <w:tabs>
          <w:tab w:val="left" w:pos="164"/>
        </w:tabs>
        <w:ind w:left="22"/>
        <w:jc w:val="both"/>
      </w:pPr>
      <w:r>
        <w:rPr>
          <w:szCs w:val="18"/>
        </w:rPr>
        <w:t>Извършени 2 проверки</w:t>
      </w:r>
      <w:r w:rsidRPr="000F0A26">
        <w:rPr>
          <w:szCs w:val="18"/>
        </w:rPr>
        <w:t xml:space="preserve"> по Наредба №3/2019 г</w:t>
      </w:r>
      <w:r>
        <w:rPr>
          <w:szCs w:val="18"/>
        </w:rPr>
        <w:t>. и една п</w:t>
      </w:r>
      <w:r w:rsidRPr="00AA66A6">
        <w:t>роверка по писмо на МЗ № 03-</w:t>
      </w:r>
      <w:r w:rsidR="00E86397">
        <w:t>1</w:t>
      </w:r>
      <w:r w:rsidRPr="00AA66A6">
        <w:t>053/06.11.2024 г. в МБАЛ-</w:t>
      </w:r>
      <w:r>
        <w:t>Добрич</w:t>
      </w:r>
      <w:r w:rsidRPr="00AA66A6">
        <w:t>.</w:t>
      </w:r>
    </w:p>
    <w:p w:rsidR="00E86397" w:rsidRDefault="00E86397" w:rsidP="00E86397">
      <w:pPr>
        <w:tabs>
          <w:tab w:val="left" w:pos="181"/>
        </w:tabs>
        <w:rPr>
          <w:szCs w:val="18"/>
        </w:rPr>
      </w:pPr>
      <w:r>
        <w:rPr>
          <w:szCs w:val="18"/>
        </w:rPr>
        <w:t>Извършена една проверка в аптека по ЗЛПХМ и ЗКНВП.</w:t>
      </w:r>
    </w:p>
    <w:p w:rsidR="005025B7" w:rsidRDefault="005025B7" w:rsidP="00056B68">
      <w:pPr>
        <w:jc w:val="both"/>
      </w:pPr>
    </w:p>
    <w:p w:rsidR="00DD775C" w:rsidRDefault="00DD775C" w:rsidP="00964618">
      <w:pPr>
        <w:jc w:val="both"/>
      </w:pPr>
    </w:p>
    <w:p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:rsidR="00D00AD1" w:rsidRPr="00D00AD1" w:rsidRDefault="004F7195" w:rsidP="00D00AD1">
      <w:pPr>
        <w:jc w:val="both"/>
        <w:textAlignment w:val="center"/>
      </w:pPr>
      <w:r w:rsidRPr="00DD775C">
        <w:rPr>
          <w:b/>
        </w:rPr>
        <w:t>Предварителен здравен контрол:</w:t>
      </w:r>
      <w:r w:rsidRPr="00DD775C">
        <w:t xml:space="preserve"> </w:t>
      </w:r>
      <w:r w:rsidR="00D00AD1">
        <w:t>проведен</w:t>
      </w:r>
      <w:r w:rsidR="00D00AD1" w:rsidRPr="00D00AD1">
        <w:t xml:space="preserve"> е </w:t>
      </w:r>
      <w:r w:rsidR="00D00AD1" w:rsidRPr="00D00AD1">
        <w:rPr>
          <w:b/>
        </w:rPr>
        <w:t>1</w:t>
      </w:r>
      <w:r w:rsidR="00D00AD1" w:rsidRPr="00D00AD1">
        <w:t xml:space="preserve"> експертен съвет при РЗИ-Добрич. Разгледани са </w:t>
      </w:r>
      <w:r w:rsidR="00D00AD1" w:rsidRPr="00D00AD1">
        <w:rPr>
          <w:b/>
        </w:rPr>
        <w:t>3</w:t>
      </w:r>
      <w:r w:rsidR="00D00AD1" w:rsidRPr="00D00AD1">
        <w:t xml:space="preserve"> проектни документации, издадени са 3 здравни заключения. Извършени са </w:t>
      </w:r>
      <w:r w:rsidR="00D00AD1" w:rsidRPr="00D00AD1">
        <w:rPr>
          <w:b/>
        </w:rPr>
        <w:t xml:space="preserve">3 </w:t>
      </w:r>
      <w:r w:rsidR="00D00AD1" w:rsidRPr="00D00AD1">
        <w:t xml:space="preserve">проверки на обекти с обществено предназначение (ООП) в процедура по регистрация, издадени са </w:t>
      </w:r>
      <w:r w:rsidR="00D00AD1" w:rsidRPr="00D00AD1">
        <w:rPr>
          <w:b/>
        </w:rPr>
        <w:t>4</w:t>
      </w:r>
      <w:r w:rsidR="00D00AD1" w:rsidRPr="00D00AD1">
        <w:t xml:space="preserve"> предписания. Регистрирани са </w:t>
      </w:r>
      <w:r w:rsidR="00D00AD1" w:rsidRPr="00D00AD1">
        <w:rPr>
          <w:b/>
        </w:rPr>
        <w:t xml:space="preserve">3 </w:t>
      </w:r>
      <w:r w:rsidR="00D00AD1" w:rsidRPr="00D00AD1">
        <w:t>обекта с обществено предназначение.</w:t>
      </w:r>
    </w:p>
    <w:p w:rsidR="00D00AD1" w:rsidRPr="00D00AD1" w:rsidRDefault="00D00AD1" w:rsidP="00D00AD1">
      <w:pPr>
        <w:jc w:val="both"/>
        <w:textAlignment w:val="center"/>
        <w:rPr>
          <w:b/>
        </w:rPr>
      </w:pPr>
      <w:r w:rsidRPr="00D00AD1">
        <w:t xml:space="preserve">През периода са извършени общо </w:t>
      </w:r>
      <w:r w:rsidRPr="00D00AD1">
        <w:rPr>
          <w:b/>
        </w:rPr>
        <w:t>36</w:t>
      </w:r>
      <w:r w:rsidRPr="00D00AD1">
        <w:t xml:space="preserve"> проверки по </w:t>
      </w:r>
      <w:r w:rsidRPr="00241D0D">
        <w:rPr>
          <w:b/>
        </w:rPr>
        <w:t>текущия здравен контрол</w:t>
      </w:r>
      <w:r w:rsidRPr="00D00AD1">
        <w:t xml:space="preserve"> в обекти с обществено предназначение, проконтролирани са </w:t>
      </w:r>
      <w:r w:rsidRPr="00D00AD1">
        <w:rPr>
          <w:b/>
        </w:rPr>
        <w:t>5</w:t>
      </w:r>
      <w:r w:rsidRPr="00D00AD1">
        <w:t xml:space="preserve"> стоки със значение за здравето – бутилирани води. </w:t>
      </w:r>
      <w:proofErr w:type="spellStart"/>
      <w:r w:rsidRPr="00D00AD1">
        <w:t>Реализиранийе</w:t>
      </w:r>
      <w:proofErr w:type="spellEnd"/>
      <w:r w:rsidRPr="00D00AD1">
        <w:t xml:space="preserve"> насочени проверки </w:t>
      </w:r>
      <w:proofErr w:type="spellStart"/>
      <w:r w:rsidRPr="00D00AD1">
        <w:t>ид</w:t>
      </w:r>
      <w:proofErr w:type="spellEnd"/>
      <w:r w:rsidRPr="00D00AD1">
        <w:t xml:space="preserve"> </w:t>
      </w:r>
      <w:r w:rsidRPr="00D00AD1">
        <w:rPr>
          <w:b/>
        </w:rPr>
        <w:t>92</w:t>
      </w:r>
      <w:r w:rsidRPr="00D00AD1">
        <w:t xml:space="preserve">: </w:t>
      </w:r>
      <w:r w:rsidRPr="00D00AD1">
        <w:rPr>
          <w:b/>
        </w:rPr>
        <w:t xml:space="preserve">37 </w:t>
      </w:r>
      <w:r w:rsidRPr="00D00AD1">
        <w:t xml:space="preserve">от тях са извършени във връзка с контрола по тютюнопушенето и продажбата на алкохол; </w:t>
      </w:r>
      <w:r w:rsidRPr="00D00AD1">
        <w:rPr>
          <w:b/>
        </w:rPr>
        <w:t>8</w:t>
      </w:r>
      <w:r w:rsidRPr="00D00AD1">
        <w:t xml:space="preserve"> – по спазване забраната за продажба и употреба на </w:t>
      </w:r>
      <w:proofErr w:type="spellStart"/>
      <w:r w:rsidRPr="00D00AD1">
        <w:t>диазотен</w:t>
      </w:r>
      <w:proofErr w:type="spellEnd"/>
      <w:r w:rsidRPr="00D00AD1">
        <w:t xml:space="preserve"> оксид (райски газ); </w:t>
      </w:r>
      <w:r w:rsidRPr="00D00AD1">
        <w:rPr>
          <w:b/>
        </w:rPr>
        <w:t>21</w:t>
      </w:r>
      <w:r w:rsidRPr="00D00AD1">
        <w:t xml:space="preserve"> - контрол върху ДДД-мероприятията; </w:t>
      </w:r>
      <w:r w:rsidRPr="00D00AD1">
        <w:rPr>
          <w:b/>
        </w:rPr>
        <w:t xml:space="preserve">6 </w:t>
      </w:r>
      <w:r w:rsidRPr="00D00AD1">
        <w:t xml:space="preserve">– по изпълнение на предписания; </w:t>
      </w:r>
      <w:r w:rsidRPr="00D00AD1">
        <w:rPr>
          <w:b/>
        </w:rPr>
        <w:t>6</w:t>
      </w:r>
      <w:r w:rsidRPr="00D00AD1">
        <w:t xml:space="preserve"> – проверки на седмични учебни разписания; </w:t>
      </w:r>
      <w:r w:rsidRPr="00D00AD1">
        <w:rPr>
          <w:b/>
        </w:rPr>
        <w:t xml:space="preserve">4 </w:t>
      </w:r>
      <w:r w:rsidRPr="00D00AD1">
        <w:t xml:space="preserve">– насочени по постъпили сигнали; </w:t>
      </w:r>
      <w:r w:rsidRPr="00D00AD1">
        <w:rPr>
          <w:b/>
        </w:rPr>
        <w:t>5</w:t>
      </w:r>
      <w:r w:rsidRPr="00D00AD1">
        <w:t xml:space="preserve"> – проверени ЛЗК в 4 обекта за търговия с храни; </w:t>
      </w:r>
      <w:r w:rsidRPr="00D00AD1">
        <w:rPr>
          <w:b/>
        </w:rPr>
        <w:t>1</w:t>
      </w:r>
      <w:r w:rsidRPr="00D00AD1">
        <w:t xml:space="preserve"> – по тематична проверка за контрол на извършваната дезинфекция в детските заведения на гр. Добрич; проверки в </w:t>
      </w:r>
      <w:r w:rsidRPr="00D00AD1">
        <w:rPr>
          <w:b/>
        </w:rPr>
        <w:t>1</w:t>
      </w:r>
      <w:r w:rsidRPr="00D00AD1">
        <w:t xml:space="preserve"> детска градина и </w:t>
      </w:r>
      <w:r w:rsidRPr="00D00AD1">
        <w:rPr>
          <w:b/>
        </w:rPr>
        <w:t>3</w:t>
      </w:r>
      <w:r w:rsidRPr="00D00AD1">
        <w:t xml:space="preserve"> училища във връзка с измерване фактори на средата (микроклимат, осветление, шум).</w:t>
      </w:r>
    </w:p>
    <w:p w:rsidR="00D00AD1" w:rsidRDefault="00D00AD1" w:rsidP="00D00AD1">
      <w:pPr>
        <w:jc w:val="both"/>
        <w:textAlignment w:val="center"/>
        <w:rPr>
          <w:b/>
          <w:bCs/>
        </w:rPr>
      </w:pPr>
    </w:p>
    <w:p w:rsidR="005162E9" w:rsidRPr="005162E9" w:rsidRDefault="005162E9" w:rsidP="005162E9">
      <w:pPr>
        <w:jc w:val="both"/>
        <w:textAlignment w:val="center"/>
        <w:rPr>
          <w:b/>
          <w:bCs/>
        </w:rPr>
      </w:pPr>
      <w:r w:rsidRPr="005162E9">
        <w:rPr>
          <w:b/>
          <w:bCs/>
        </w:rPr>
        <w:t>Лабораторен контрол:</w:t>
      </w:r>
    </w:p>
    <w:p w:rsidR="005162E9" w:rsidRDefault="005162E9" w:rsidP="005162E9">
      <w:pPr>
        <w:jc w:val="both"/>
        <w:textAlignment w:val="center"/>
      </w:pPr>
      <w:r w:rsidRPr="005162E9">
        <w:rPr>
          <w:u w:val="single"/>
        </w:rPr>
        <w:t>Питейни води:</w:t>
      </w:r>
      <w:r w:rsidRPr="005162E9">
        <w:rPr>
          <w:lang w:val="ru-RU"/>
        </w:rPr>
        <w:t xml:space="preserve"> физико-</w:t>
      </w:r>
      <w:proofErr w:type="spellStart"/>
      <w:r w:rsidRPr="005162E9">
        <w:rPr>
          <w:lang w:val="ru-RU"/>
        </w:rPr>
        <w:t>химичен</w:t>
      </w:r>
      <w:proofErr w:type="spellEnd"/>
      <w:r w:rsidRPr="005162E9">
        <w:rPr>
          <w:lang w:val="ru-RU"/>
        </w:rPr>
        <w:t xml:space="preserve"> и </w:t>
      </w:r>
      <w:proofErr w:type="spellStart"/>
      <w:r w:rsidRPr="005162E9">
        <w:rPr>
          <w:lang w:val="ru-RU"/>
        </w:rPr>
        <w:t>микробилогичен</w:t>
      </w:r>
      <w:proofErr w:type="spellEnd"/>
      <w:r w:rsidRPr="005162E9">
        <w:rPr>
          <w:lang w:val="ru-RU"/>
        </w:rPr>
        <w:t xml:space="preserve"> </w:t>
      </w:r>
      <w:proofErr w:type="spellStart"/>
      <w:r w:rsidRPr="005162E9">
        <w:rPr>
          <w:lang w:val="ru-RU"/>
        </w:rPr>
        <w:t>контрол</w:t>
      </w:r>
      <w:proofErr w:type="spellEnd"/>
      <w:r w:rsidRPr="005162E9">
        <w:rPr>
          <w:lang w:val="ru-RU"/>
        </w:rPr>
        <w:t xml:space="preserve">: </w:t>
      </w:r>
      <w:r w:rsidRPr="005162E9">
        <w:rPr>
          <w:b/>
          <w:bCs/>
        </w:rPr>
        <w:t xml:space="preserve">15 </w:t>
      </w:r>
      <w:r w:rsidRPr="005162E9">
        <w:rPr>
          <w:b/>
        </w:rPr>
        <w:t xml:space="preserve">бр. </w:t>
      </w:r>
      <w:r w:rsidRPr="005162E9">
        <w:t>проби –</w:t>
      </w:r>
      <w:r w:rsidR="00C33319">
        <w:t xml:space="preserve"> </w:t>
      </w:r>
      <w:r w:rsidRPr="005162E9">
        <w:t>съответстват на нормативните изисквания.</w:t>
      </w:r>
    </w:p>
    <w:p w:rsidR="00216794" w:rsidRDefault="00216794" w:rsidP="00216794">
      <w:pPr>
        <w:jc w:val="both"/>
        <w:textAlignment w:val="center"/>
        <w:rPr>
          <w:bCs/>
        </w:rPr>
      </w:pPr>
      <w:r>
        <w:rPr>
          <w:bCs/>
        </w:rPr>
        <w:t xml:space="preserve">Във връзка с насочен здравен контрол са изследвани </w:t>
      </w:r>
      <w:r>
        <w:rPr>
          <w:b/>
          <w:bCs/>
        </w:rPr>
        <w:t>6 бр.</w:t>
      </w:r>
      <w:r>
        <w:rPr>
          <w:bCs/>
        </w:rPr>
        <w:t xml:space="preserve"> проби, от тях </w:t>
      </w:r>
      <w:r w:rsidRPr="00A6565A">
        <w:rPr>
          <w:b/>
          <w:bCs/>
        </w:rPr>
        <w:t>1</w:t>
      </w:r>
      <w:r>
        <w:rPr>
          <w:bCs/>
        </w:rPr>
        <w:t xml:space="preserve"> проба </w:t>
      </w:r>
      <w:r w:rsidR="00A6565A">
        <w:rPr>
          <w:bCs/>
        </w:rPr>
        <w:t>не съответства</w:t>
      </w:r>
      <w:r>
        <w:rPr>
          <w:bCs/>
        </w:rPr>
        <w:t>.</w:t>
      </w:r>
    </w:p>
    <w:p w:rsidR="005162E9" w:rsidRPr="005162E9" w:rsidRDefault="005162E9" w:rsidP="005162E9">
      <w:pPr>
        <w:jc w:val="both"/>
        <w:textAlignment w:val="center"/>
        <w:rPr>
          <w:lang w:val="ru-RU"/>
        </w:rPr>
      </w:pPr>
      <w:proofErr w:type="spellStart"/>
      <w:r w:rsidRPr="005162E9">
        <w:rPr>
          <w:u w:val="single"/>
          <w:lang w:val="ru-RU"/>
        </w:rPr>
        <w:t>Минерална</w:t>
      </w:r>
      <w:proofErr w:type="spellEnd"/>
      <w:r w:rsidRPr="005162E9">
        <w:rPr>
          <w:u w:val="single"/>
          <w:lang w:val="ru-RU"/>
        </w:rPr>
        <w:t xml:space="preserve"> вода</w:t>
      </w:r>
      <w:r w:rsidRPr="005162E9">
        <w:rPr>
          <w:lang w:val="ru-RU"/>
        </w:rPr>
        <w:t xml:space="preserve">: не </w:t>
      </w:r>
      <w:proofErr w:type="spellStart"/>
      <w:r w:rsidRPr="005162E9">
        <w:rPr>
          <w:lang w:val="ru-RU"/>
        </w:rPr>
        <w:t>са</w:t>
      </w:r>
      <w:proofErr w:type="spellEnd"/>
      <w:r w:rsidRPr="005162E9">
        <w:rPr>
          <w:lang w:val="ru-RU"/>
        </w:rPr>
        <w:t xml:space="preserve"> </w:t>
      </w:r>
      <w:proofErr w:type="spellStart"/>
      <w:r w:rsidRPr="005162E9">
        <w:rPr>
          <w:lang w:val="ru-RU"/>
        </w:rPr>
        <w:t>пробонабирани</w:t>
      </w:r>
      <w:proofErr w:type="spellEnd"/>
      <w:r w:rsidRPr="005162E9">
        <w:rPr>
          <w:lang w:val="ru-RU"/>
        </w:rPr>
        <w:t>.</w:t>
      </w:r>
    </w:p>
    <w:p w:rsidR="005162E9" w:rsidRPr="005162E9" w:rsidRDefault="005162E9" w:rsidP="005162E9">
      <w:pPr>
        <w:jc w:val="both"/>
        <w:textAlignment w:val="center"/>
        <w:rPr>
          <w:lang w:val="ru-RU"/>
        </w:rPr>
      </w:pPr>
      <w:r w:rsidRPr="005162E9">
        <w:rPr>
          <w:u w:val="single"/>
          <w:lang w:val="ru-RU"/>
        </w:rPr>
        <w:t xml:space="preserve">Води за </w:t>
      </w:r>
      <w:proofErr w:type="spellStart"/>
      <w:r w:rsidRPr="005162E9">
        <w:rPr>
          <w:u w:val="single"/>
          <w:lang w:val="ru-RU"/>
        </w:rPr>
        <w:t>къпане</w:t>
      </w:r>
      <w:proofErr w:type="spellEnd"/>
      <w:r w:rsidRPr="005162E9">
        <w:rPr>
          <w:u w:val="single"/>
          <w:lang w:val="ru-RU"/>
        </w:rPr>
        <w:t>:</w:t>
      </w:r>
      <w:r w:rsidRPr="005162E9">
        <w:rPr>
          <w:lang w:val="ru-RU"/>
        </w:rPr>
        <w:t xml:space="preserve"> не </w:t>
      </w:r>
      <w:proofErr w:type="spellStart"/>
      <w:r w:rsidRPr="005162E9">
        <w:rPr>
          <w:lang w:val="ru-RU"/>
        </w:rPr>
        <w:t>са</w:t>
      </w:r>
      <w:proofErr w:type="spellEnd"/>
      <w:r w:rsidRPr="005162E9">
        <w:rPr>
          <w:lang w:val="ru-RU"/>
        </w:rPr>
        <w:t xml:space="preserve"> </w:t>
      </w:r>
      <w:proofErr w:type="spellStart"/>
      <w:r w:rsidRPr="005162E9">
        <w:rPr>
          <w:lang w:val="ru-RU"/>
        </w:rPr>
        <w:t>пробонабирани</w:t>
      </w:r>
      <w:proofErr w:type="spellEnd"/>
      <w:r w:rsidRPr="005162E9">
        <w:rPr>
          <w:lang w:val="ru-RU"/>
        </w:rPr>
        <w:t>.</w:t>
      </w:r>
    </w:p>
    <w:p w:rsidR="005162E9" w:rsidRPr="005162E9" w:rsidRDefault="005162E9" w:rsidP="005162E9">
      <w:pPr>
        <w:jc w:val="both"/>
        <w:textAlignment w:val="center"/>
        <w:rPr>
          <w:lang w:val="ru-RU"/>
        </w:rPr>
      </w:pPr>
      <w:proofErr w:type="spellStart"/>
      <w:r w:rsidRPr="005162E9">
        <w:rPr>
          <w:u w:val="single"/>
          <w:lang w:val="ru-RU"/>
        </w:rPr>
        <w:t>Козметични</w:t>
      </w:r>
      <w:proofErr w:type="spellEnd"/>
      <w:r w:rsidRPr="005162E9">
        <w:rPr>
          <w:u w:val="single"/>
          <w:lang w:val="ru-RU"/>
        </w:rPr>
        <w:t xml:space="preserve"> </w:t>
      </w:r>
      <w:proofErr w:type="spellStart"/>
      <w:r w:rsidRPr="005162E9">
        <w:rPr>
          <w:u w:val="single"/>
          <w:lang w:val="ru-RU"/>
        </w:rPr>
        <w:t>продукти</w:t>
      </w:r>
      <w:proofErr w:type="spellEnd"/>
      <w:r w:rsidRPr="005162E9">
        <w:rPr>
          <w:u w:val="single"/>
          <w:lang w:val="ru-RU"/>
        </w:rPr>
        <w:t>:</w:t>
      </w:r>
      <w:r w:rsidRPr="005162E9">
        <w:rPr>
          <w:lang w:val="ru-RU"/>
        </w:rPr>
        <w:t xml:space="preserve"> не </w:t>
      </w:r>
      <w:proofErr w:type="spellStart"/>
      <w:r w:rsidRPr="005162E9">
        <w:rPr>
          <w:lang w:val="ru-RU"/>
        </w:rPr>
        <w:t>са</w:t>
      </w:r>
      <w:proofErr w:type="spellEnd"/>
      <w:r w:rsidRPr="005162E9">
        <w:rPr>
          <w:lang w:val="ru-RU"/>
        </w:rPr>
        <w:t xml:space="preserve"> </w:t>
      </w:r>
      <w:proofErr w:type="spellStart"/>
      <w:r w:rsidRPr="005162E9">
        <w:rPr>
          <w:lang w:val="ru-RU"/>
        </w:rPr>
        <w:t>пробонабирани</w:t>
      </w:r>
      <w:proofErr w:type="spellEnd"/>
      <w:r w:rsidRPr="005162E9">
        <w:rPr>
          <w:lang w:val="ru-RU"/>
        </w:rPr>
        <w:t>.</w:t>
      </w:r>
    </w:p>
    <w:p w:rsidR="005162E9" w:rsidRPr="005162E9" w:rsidRDefault="005162E9" w:rsidP="005162E9">
      <w:pPr>
        <w:jc w:val="both"/>
        <w:textAlignment w:val="center"/>
        <w:rPr>
          <w:lang w:val="ru-RU"/>
        </w:rPr>
      </w:pPr>
      <w:proofErr w:type="spellStart"/>
      <w:r w:rsidRPr="005162E9">
        <w:rPr>
          <w:u w:val="single"/>
          <w:lang w:val="ru-RU"/>
        </w:rPr>
        <w:t>Биоциди</w:t>
      </w:r>
      <w:proofErr w:type="spellEnd"/>
      <w:r w:rsidRPr="005162E9">
        <w:rPr>
          <w:u w:val="single"/>
          <w:lang w:val="ru-RU"/>
        </w:rPr>
        <w:t xml:space="preserve"> и </w:t>
      </w:r>
      <w:proofErr w:type="spellStart"/>
      <w:r w:rsidRPr="005162E9">
        <w:rPr>
          <w:u w:val="single"/>
          <w:lang w:val="ru-RU"/>
        </w:rPr>
        <w:t>дезинфекционни</w:t>
      </w:r>
      <w:proofErr w:type="spellEnd"/>
      <w:r w:rsidRPr="005162E9">
        <w:rPr>
          <w:u w:val="single"/>
          <w:lang w:val="ru-RU"/>
        </w:rPr>
        <w:t xml:space="preserve"> </w:t>
      </w:r>
      <w:proofErr w:type="spellStart"/>
      <w:r w:rsidRPr="005162E9">
        <w:rPr>
          <w:u w:val="single"/>
          <w:lang w:val="ru-RU"/>
        </w:rPr>
        <w:t>разтвори</w:t>
      </w:r>
      <w:proofErr w:type="spellEnd"/>
      <w:r w:rsidRPr="005162E9">
        <w:rPr>
          <w:u w:val="single"/>
          <w:lang w:val="ru-RU"/>
        </w:rPr>
        <w:t>:</w:t>
      </w:r>
      <w:r w:rsidRPr="005162E9">
        <w:rPr>
          <w:lang w:val="ru-RU"/>
        </w:rPr>
        <w:t xml:space="preserve"> не </w:t>
      </w:r>
      <w:proofErr w:type="spellStart"/>
      <w:r w:rsidRPr="005162E9">
        <w:rPr>
          <w:lang w:val="ru-RU"/>
        </w:rPr>
        <w:t>са</w:t>
      </w:r>
      <w:proofErr w:type="spellEnd"/>
      <w:r w:rsidRPr="005162E9">
        <w:rPr>
          <w:lang w:val="ru-RU"/>
        </w:rPr>
        <w:t xml:space="preserve"> </w:t>
      </w:r>
      <w:proofErr w:type="spellStart"/>
      <w:r w:rsidRPr="005162E9">
        <w:rPr>
          <w:lang w:val="ru-RU"/>
        </w:rPr>
        <w:t>пробонабирани</w:t>
      </w:r>
      <w:proofErr w:type="spellEnd"/>
      <w:r w:rsidRPr="005162E9">
        <w:rPr>
          <w:lang w:val="ru-RU"/>
        </w:rPr>
        <w:t>.</w:t>
      </w:r>
    </w:p>
    <w:p w:rsidR="005162E9" w:rsidRPr="005162E9" w:rsidRDefault="005162E9" w:rsidP="005162E9">
      <w:pPr>
        <w:jc w:val="both"/>
        <w:textAlignment w:val="center"/>
      </w:pPr>
      <w:r w:rsidRPr="005162E9">
        <w:rPr>
          <w:u w:val="single"/>
        </w:rPr>
        <w:t>Физични фактори на средата</w:t>
      </w:r>
      <w:r w:rsidRPr="005162E9">
        <w:t xml:space="preserve">: измервания на физични фактори в детски заведения и училища: микроклимат – </w:t>
      </w:r>
      <w:r w:rsidRPr="005162E9">
        <w:rPr>
          <w:b/>
        </w:rPr>
        <w:t>4 бр.</w:t>
      </w:r>
      <w:r w:rsidRPr="005162E9">
        <w:t xml:space="preserve"> обекти – </w:t>
      </w:r>
      <w:r w:rsidRPr="005162E9">
        <w:rPr>
          <w:b/>
        </w:rPr>
        <w:t>21 бр.</w:t>
      </w:r>
      <w:r w:rsidRPr="005162E9">
        <w:t xml:space="preserve"> проби с </w:t>
      </w:r>
      <w:r w:rsidR="00237B0D">
        <w:rPr>
          <w:b/>
        </w:rPr>
        <w:t>78</w:t>
      </w:r>
      <w:r w:rsidRPr="005162E9">
        <w:rPr>
          <w:b/>
        </w:rPr>
        <w:t xml:space="preserve"> бр.</w:t>
      </w:r>
      <w:r w:rsidRPr="005162E9">
        <w:t xml:space="preserve"> измервания, осветление - </w:t>
      </w:r>
      <w:r w:rsidRPr="005162E9">
        <w:rPr>
          <w:b/>
        </w:rPr>
        <w:t>4 бр.</w:t>
      </w:r>
      <w:r w:rsidRPr="005162E9">
        <w:t xml:space="preserve"> обекти – </w:t>
      </w:r>
      <w:r w:rsidRPr="005162E9">
        <w:rPr>
          <w:b/>
        </w:rPr>
        <w:t>32 бр.</w:t>
      </w:r>
      <w:r w:rsidRPr="005162E9">
        <w:t xml:space="preserve"> измервания, шум – </w:t>
      </w:r>
      <w:r w:rsidRPr="005162E9">
        <w:rPr>
          <w:b/>
        </w:rPr>
        <w:t>3 бр.</w:t>
      </w:r>
      <w:r w:rsidRPr="005162E9">
        <w:t xml:space="preserve"> обекти с </w:t>
      </w:r>
      <w:r w:rsidRPr="005162E9">
        <w:rPr>
          <w:b/>
        </w:rPr>
        <w:t>26 бр.</w:t>
      </w:r>
      <w:r w:rsidRPr="005162E9">
        <w:t xml:space="preserve"> измервания - всички отговарят на нормативните изисквания</w:t>
      </w:r>
      <w:r>
        <w:t>.</w:t>
      </w:r>
    </w:p>
    <w:p w:rsidR="000B180D" w:rsidRDefault="000B180D" w:rsidP="00D00AD1">
      <w:pPr>
        <w:jc w:val="both"/>
        <w:textAlignment w:val="center"/>
      </w:pPr>
    </w:p>
    <w:p w:rsidR="00D00AD1" w:rsidRPr="00D00AD1" w:rsidRDefault="00D00AD1" w:rsidP="00D00AD1">
      <w:pPr>
        <w:jc w:val="both"/>
        <w:textAlignment w:val="center"/>
        <w:rPr>
          <w:b/>
        </w:rPr>
      </w:pPr>
      <w:r w:rsidRPr="00D00AD1">
        <w:t xml:space="preserve">По отношение на констатираните отклонения от здравните норми са предприети следните </w:t>
      </w:r>
      <w:r w:rsidRPr="00D00AD1">
        <w:rPr>
          <w:b/>
        </w:rPr>
        <w:t>административно-наказателни мерки:</w:t>
      </w:r>
    </w:p>
    <w:p w:rsidR="00D00AD1" w:rsidRPr="00D00AD1" w:rsidRDefault="00D00AD1" w:rsidP="00D00AD1">
      <w:pPr>
        <w:tabs>
          <w:tab w:val="left" w:pos="426"/>
        </w:tabs>
        <w:jc w:val="both"/>
        <w:textAlignment w:val="center"/>
      </w:pPr>
      <w:r w:rsidRPr="00D00AD1">
        <w:t>-</w:t>
      </w:r>
      <w:r w:rsidRPr="00D00AD1">
        <w:tab/>
        <w:t xml:space="preserve">издадени са </w:t>
      </w:r>
      <w:r w:rsidRPr="00D00AD1">
        <w:rPr>
          <w:b/>
        </w:rPr>
        <w:t xml:space="preserve">4 </w:t>
      </w:r>
      <w:r w:rsidRPr="00D00AD1">
        <w:t>предписания за провеждане на задължителни хигиенни мерки;</w:t>
      </w:r>
    </w:p>
    <w:p w:rsidR="00D00AD1" w:rsidRPr="00D00AD1" w:rsidRDefault="00D00AD1" w:rsidP="00D00AD1">
      <w:pPr>
        <w:tabs>
          <w:tab w:val="left" w:pos="426"/>
        </w:tabs>
        <w:jc w:val="both"/>
        <w:textAlignment w:val="center"/>
      </w:pPr>
      <w:r w:rsidRPr="00D00AD1">
        <w:lastRenderedPageBreak/>
        <w:t>-</w:t>
      </w:r>
      <w:r w:rsidRPr="00D00AD1">
        <w:tab/>
        <w:t xml:space="preserve">издадена е </w:t>
      </w:r>
      <w:r w:rsidRPr="00D00AD1">
        <w:rPr>
          <w:b/>
        </w:rPr>
        <w:t>1</w:t>
      </w:r>
      <w:r w:rsidRPr="00D00AD1">
        <w:t xml:space="preserve"> заповед като мярка за административна принуда - за спиране на дейност – продажба на </w:t>
      </w:r>
      <w:proofErr w:type="spellStart"/>
      <w:r w:rsidRPr="00D00AD1">
        <w:t>диазотен</w:t>
      </w:r>
      <w:proofErr w:type="spellEnd"/>
      <w:r w:rsidRPr="00D00AD1">
        <w:t xml:space="preserve"> оксид (райски газ) в закрито обществено място.</w:t>
      </w:r>
    </w:p>
    <w:p w:rsidR="00D00AD1" w:rsidRPr="00D00AD1" w:rsidRDefault="00D00AD1" w:rsidP="00D00AD1">
      <w:pPr>
        <w:tabs>
          <w:tab w:val="left" w:pos="426"/>
        </w:tabs>
        <w:jc w:val="both"/>
        <w:textAlignment w:val="center"/>
      </w:pPr>
    </w:p>
    <w:p w:rsidR="00D00AD1" w:rsidRPr="00D00AD1" w:rsidRDefault="00D00AD1" w:rsidP="00D00AD1">
      <w:pPr>
        <w:tabs>
          <w:tab w:val="left" w:pos="426"/>
        </w:tabs>
        <w:jc w:val="both"/>
        <w:textAlignment w:val="center"/>
      </w:pPr>
      <w:r w:rsidRPr="00D00AD1">
        <w:rPr>
          <w:b/>
        </w:rPr>
        <w:t>Дейности по профилактика на болестите и промоция на здравето (ПБПЗ):</w:t>
      </w:r>
    </w:p>
    <w:p w:rsidR="00D00AD1" w:rsidRPr="00D00AD1" w:rsidRDefault="00D00AD1" w:rsidP="00D00AD1">
      <w:pPr>
        <w:jc w:val="both"/>
      </w:pPr>
      <w:r w:rsidRPr="00D00AD1">
        <w:t xml:space="preserve">Проведени са </w:t>
      </w:r>
      <w:r w:rsidRPr="00D00AD1">
        <w:rPr>
          <w:b/>
        </w:rPr>
        <w:t>4</w:t>
      </w:r>
      <w:r w:rsidRPr="00D00AD1">
        <w:t xml:space="preserve"> лекции и  </w:t>
      </w:r>
      <w:r w:rsidRPr="00D00AD1">
        <w:rPr>
          <w:b/>
        </w:rPr>
        <w:t xml:space="preserve">8 </w:t>
      </w:r>
      <w:r w:rsidRPr="00D00AD1">
        <w:t xml:space="preserve">обучения с обхванати </w:t>
      </w:r>
      <w:r w:rsidRPr="00D00AD1">
        <w:rPr>
          <w:b/>
        </w:rPr>
        <w:t>314</w:t>
      </w:r>
      <w:r w:rsidRPr="00D00AD1">
        <w:t xml:space="preserve"> лица в детски и учебни заведения на територията на гр. Добрич. Дейностите са по Национална програма за профилактика на хроничните незаразни болести, Национална програма за подобряване на детското и майчино здраве 2021 – 2030 г., Националната програма за превенция и контрол на ХИВ и СПИ 2021-2025 г. и Националната стратегия на Република България за равенство, приобщаване и участие на ромите (НСРБРПУР) 2021-2030 г. Предоставени са </w:t>
      </w:r>
      <w:r w:rsidRPr="00D00AD1">
        <w:rPr>
          <w:b/>
        </w:rPr>
        <w:t>280</w:t>
      </w:r>
      <w:r w:rsidRPr="00D00AD1">
        <w:t xml:space="preserve"> бр. здравно-образователни материали р </w:t>
      </w:r>
      <w:r w:rsidRPr="00D00AD1">
        <w:rPr>
          <w:b/>
        </w:rPr>
        <w:t>210</w:t>
      </w:r>
      <w:r w:rsidRPr="00D00AD1">
        <w:t xml:space="preserve"> бр. презервативи. Оказани са </w:t>
      </w:r>
      <w:r w:rsidRPr="00D00AD1">
        <w:rPr>
          <w:b/>
        </w:rPr>
        <w:t>8</w:t>
      </w:r>
      <w:r w:rsidRPr="00D00AD1">
        <w:t xml:space="preserve"> методични дейности на </w:t>
      </w:r>
      <w:r w:rsidRPr="00D00AD1">
        <w:rPr>
          <w:b/>
        </w:rPr>
        <w:t>18</w:t>
      </w:r>
      <w:r w:rsidRPr="00D00AD1">
        <w:t xml:space="preserve"> лица (медицински специалисти,  педагози и здравни </w:t>
      </w:r>
      <w:proofErr w:type="spellStart"/>
      <w:r w:rsidRPr="00D00AD1">
        <w:t>медиатори</w:t>
      </w:r>
      <w:proofErr w:type="spellEnd"/>
      <w:r w:rsidRPr="00D00AD1">
        <w:t>).</w:t>
      </w:r>
    </w:p>
    <w:p w:rsidR="00D00AD1" w:rsidRPr="00D00AD1" w:rsidRDefault="00D00AD1" w:rsidP="00D00AD1">
      <w:pPr>
        <w:jc w:val="both"/>
        <w:rPr>
          <w:b/>
        </w:rPr>
      </w:pPr>
      <w:r w:rsidRPr="00D00AD1">
        <w:t xml:space="preserve">Проведени са </w:t>
      </w:r>
      <w:r w:rsidRPr="00D00AD1">
        <w:rPr>
          <w:b/>
        </w:rPr>
        <w:t>3</w:t>
      </w:r>
      <w:r w:rsidRPr="00D00AD1">
        <w:t xml:space="preserve"> масови прояви с </w:t>
      </w:r>
      <w:r w:rsidRPr="00D00AD1">
        <w:rPr>
          <w:b/>
        </w:rPr>
        <w:t>335</w:t>
      </w:r>
      <w:r w:rsidRPr="00D00AD1">
        <w:t xml:space="preserve"> участници по повод: </w:t>
      </w:r>
      <w:r w:rsidRPr="00D00AD1">
        <w:rPr>
          <w:b/>
        </w:rPr>
        <w:t>21 ноември - Международният ден без тютюнопушене и 1 декември - Световен ден за борба със СПИН.</w:t>
      </w:r>
    </w:p>
    <w:p w:rsidR="00D00AD1" w:rsidRPr="00D00AD1" w:rsidRDefault="00D00AD1" w:rsidP="00D00AD1">
      <w:pPr>
        <w:jc w:val="both"/>
      </w:pPr>
      <w:r w:rsidRPr="00D00AD1">
        <w:t xml:space="preserve">Извършено е изследване съдържанието на въглероден </w:t>
      </w:r>
      <w:proofErr w:type="spellStart"/>
      <w:r w:rsidRPr="00D00AD1">
        <w:t>монооксид</w:t>
      </w:r>
      <w:proofErr w:type="spellEnd"/>
      <w:r w:rsidRPr="00D00AD1">
        <w:t xml:space="preserve"> и </w:t>
      </w:r>
      <w:proofErr w:type="spellStart"/>
      <w:r w:rsidRPr="00D00AD1">
        <w:t>карбоксихемоглобин</w:t>
      </w:r>
      <w:proofErr w:type="spellEnd"/>
      <w:r w:rsidRPr="00D00AD1">
        <w:t xml:space="preserve"> в издишан въздух на 24 активни и пасивни пушача с апарат </w:t>
      </w:r>
      <w:proofErr w:type="spellStart"/>
      <w:r w:rsidRPr="00D00AD1">
        <w:t>Smoker</w:t>
      </w:r>
      <w:proofErr w:type="spellEnd"/>
      <w:r w:rsidRPr="00D00AD1">
        <w:t xml:space="preserve"> </w:t>
      </w:r>
      <w:proofErr w:type="spellStart"/>
      <w:r w:rsidRPr="00D00AD1">
        <w:t>lyzer</w:t>
      </w:r>
      <w:proofErr w:type="spellEnd"/>
      <w:r w:rsidRPr="00D00AD1">
        <w:t>.</w:t>
      </w:r>
    </w:p>
    <w:p w:rsidR="00D00AD1" w:rsidRPr="00D00AD1" w:rsidRDefault="00D00AD1" w:rsidP="00D00AD1">
      <w:pPr>
        <w:jc w:val="both"/>
      </w:pPr>
      <w:r w:rsidRPr="00D00AD1">
        <w:t>Във връзка с дейности по профилактика на наркоманиите е проведена 1 лекция с 29 лица, предоставени са 10 бр. здравно-образователни материали.</w:t>
      </w:r>
    </w:p>
    <w:p w:rsidR="00D00AD1" w:rsidRPr="00D00AD1" w:rsidRDefault="00D00AD1" w:rsidP="00D00AD1">
      <w:pPr>
        <w:jc w:val="both"/>
        <w:rPr>
          <w:lang w:val="ru-RU"/>
        </w:rPr>
      </w:pPr>
      <w:r w:rsidRPr="00D00AD1">
        <w:t>Във връзка с дейности за подобряване на сексуалното и репродуктивното здраве</w:t>
      </w:r>
      <w:r w:rsidR="007B3C1A">
        <w:t xml:space="preserve"> е проведена 1 лекция с 18 лица.</w:t>
      </w:r>
    </w:p>
    <w:p w:rsidR="00C33A60" w:rsidRPr="00DD775C" w:rsidRDefault="00C33A60" w:rsidP="00964618">
      <w:pPr>
        <w:jc w:val="both"/>
        <w:rPr>
          <w:b/>
          <w:bCs/>
        </w:rPr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7B3C1A" w:rsidRPr="007B3C1A">
        <w:rPr>
          <w:b/>
          <w:bCs/>
        </w:rPr>
        <w:t>18.11</w:t>
      </w:r>
      <w:r w:rsidR="00D13B02" w:rsidRPr="007B3C1A">
        <w:rPr>
          <w:b/>
          <w:bCs/>
        </w:rPr>
        <w:t xml:space="preserve">. </w:t>
      </w:r>
      <w:r w:rsidR="007B3C1A" w:rsidRPr="007B3C1A">
        <w:rPr>
          <w:b/>
          <w:bCs/>
          <w:lang w:val="ru-RU"/>
        </w:rPr>
        <w:t>– 24.11</w:t>
      </w:r>
      <w:r w:rsidR="00D13B02" w:rsidRPr="007B3C1A">
        <w:rPr>
          <w:b/>
          <w:bCs/>
        </w:rPr>
        <w:t>.</w:t>
      </w:r>
      <w:r w:rsidR="00D13B02" w:rsidRPr="007B3C1A">
        <w:rPr>
          <w:b/>
          <w:bCs/>
          <w:lang w:val="ru-RU"/>
        </w:rPr>
        <w:t>2024</w:t>
      </w:r>
      <w:r w:rsidR="00D13B02" w:rsidRPr="007B3C1A">
        <w:rPr>
          <w:b/>
          <w:bCs/>
        </w:rPr>
        <w:t xml:space="preserve"> г.</w:t>
      </w:r>
      <w:r w:rsidR="00D13B02" w:rsidRPr="00DD775C">
        <w:t xml:space="preserve"> </w:t>
      </w:r>
      <w:r w:rsidRPr="00DD775C">
        <w:t>по чл. 56 от Закона за здравето са извършени</w:t>
      </w:r>
      <w:r w:rsidR="00E26AFC">
        <w:t xml:space="preserve"> 27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E26AFC">
        <w:rPr>
          <w:lang w:val="ru-RU"/>
        </w:rPr>
        <w:t>27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E26AFC">
        <w:rPr>
          <w:lang w:val="ru-RU"/>
        </w:rPr>
        <w:t xml:space="preserve">2 </w:t>
      </w:r>
      <w:r w:rsidRPr="00DD775C">
        <w:t>обект</w:t>
      </w:r>
      <w:r w:rsidR="00EF3BD4" w:rsidRPr="00DD775C">
        <w:t>а</w:t>
      </w:r>
      <w:r w:rsidRPr="00DD775C">
        <w:t xml:space="preserve"> за хранене и развлечения, </w:t>
      </w:r>
      <w:r w:rsidR="00E26AFC">
        <w:t>6 детски и учебни заведения,</w:t>
      </w:r>
      <w:r w:rsidR="00EF3BD4" w:rsidRPr="00DD775C">
        <w:rPr>
          <w:lang w:val="ru-RU"/>
        </w:rPr>
        <w:t xml:space="preserve"> </w:t>
      </w:r>
      <w:r w:rsidR="00E26AFC">
        <w:rPr>
          <w:lang w:val="ru-RU"/>
        </w:rPr>
        <w:t xml:space="preserve">14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E26AFC">
        <w:rPr>
          <w:lang w:val="ru-RU"/>
        </w:rPr>
        <w:t>5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</w:t>
      </w:r>
      <w:proofErr w:type="spellStart"/>
      <w:r w:rsidR="00D57121" w:rsidRPr="00DD775C">
        <w:rPr>
          <w:lang w:val="ru-RU"/>
        </w:rPr>
        <w:t>са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</w:t>
      </w:r>
      <w:proofErr w:type="spellStart"/>
      <w:r w:rsidR="00D57121" w:rsidRPr="00DD775C">
        <w:rPr>
          <w:lang w:val="ru-RU"/>
        </w:rPr>
        <w:t>актове</w:t>
      </w:r>
      <w:proofErr w:type="spellEnd"/>
      <w:r w:rsidR="00D57121" w:rsidRPr="00DD775C">
        <w:rPr>
          <w:lang w:val="ru-RU"/>
        </w:rPr>
        <w:t>.</w:t>
      </w:r>
    </w:p>
    <w:p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:rsidR="005025B7" w:rsidRPr="00DD775C" w:rsidRDefault="007F4A5E" w:rsidP="00AA45BE">
      <w:pPr>
        <w:rPr>
          <w:lang w:val="ru-RU"/>
        </w:rPr>
      </w:pPr>
      <w:bookmarkStart w:id="0" w:name="_GoBack"/>
      <w:bookmarkEnd w:id="0"/>
      <w:r>
        <w:pict>
          <v:shape id="_x0000_i1028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241/ 18.11.2024" issignatureline="t"/>
          </v:shape>
        </w:pict>
      </w:r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F85848"/>
    <w:multiLevelType w:val="hybridMultilevel"/>
    <w:tmpl w:val="3A0C6E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B68"/>
    <w:rsid w:val="00056F53"/>
    <w:rsid w:val="0007420F"/>
    <w:rsid w:val="000978A1"/>
    <w:rsid w:val="000B04B7"/>
    <w:rsid w:val="000B0F88"/>
    <w:rsid w:val="000B180D"/>
    <w:rsid w:val="000C5B36"/>
    <w:rsid w:val="000D2BAE"/>
    <w:rsid w:val="000D7294"/>
    <w:rsid w:val="000E0204"/>
    <w:rsid w:val="000F0C91"/>
    <w:rsid w:val="00107017"/>
    <w:rsid w:val="001109F1"/>
    <w:rsid w:val="001115DB"/>
    <w:rsid w:val="00111FCF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2D60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6794"/>
    <w:rsid w:val="002177A7"/>
    <w:rsid w:val="002306C4"/>
    <w:rsid w:val="00231444"/>
    <w:rsid w:val="00235A99"/>
    <w:rsid w:val="00237B0D"/>
    <w:rsid w:val="00241D0D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C7DE5"/>
    <w:rsid w:val="004D612F"/>
    <w:rsid w:val="004F0186"/>
    <w:rsid w:val="004F385D"/>
    <w:rsid w:val="004F7195"/>
    <w:rsid w:val="00500E38"/>
    <w:rsid w:val="005025B7"/>
    <w:rsid w:val="005162E9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590A"/>
    <w:rsid w:val="0064768F"/>
    <w:rsid w:val="00652F94"/>
    <w:rsid w:val="00661E9A"/>
    <w:rsid w:val="00672A08"/>
    <w:rsid w:val="00682970"/>
    <w:rsid w:val="00682B25"/>
    <w:rsid w:val="006A15AE"/>
    <w:rsid w:val="006B138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3C1A"/>
    <w:rsid w:val="007B4014"/>
    <w:rsid w:val="007B6F38"/>
    <w:rsid w:val="007C4880"/>
    <w:rsid w:val="007D7DD3"/>
    <w:rsid w:val="007F0347"/>
    <w:rsid w:val="007F49F6"/>
    <w:rsid w:val="007F4A5E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6565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319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0AD1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26AFC"/>
    <w:rsid w:val="00E30E00"/>
    <w:rsid w:val="00E50AC7"/>
    <w:rsid w:val="00E608EE"/>
    <w:rsid w:val="00E82DB5"/>
    <w:rsid w:val="00E86397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122235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siuwPDnSfhtsuDafS8r3LJQ8iikt6SNOlmhnpQyOruI=</DigestValue>
    </Reference>
    <Reference Type="http://www.w3.org/2000/09/xmldsig#Object" URI="#idOfficeObject">
      <DigestMethod Algorithm="http://www.w3.org/2001/04/xmlenc#sha256"/>
      <DigestValue>x8M7NnvTbfJcfk+c9kI0y0YP4QxlBluCYKE7Oq3+YdM=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ZwjQ0e4PsbO/txS8LUOdoHXRNn6ikUbujpYQ70q7AR8=</DigestValue>
    </Reference>
    <Reference Type="http://www.w3.org/2000/09/xmldsig#Object" URI="#idValidSigLnImg">
      <DigestMethod Algorithm="http://www.w3.org/2001/04/xmlenc#sha256"/>
      <DigestValue>QTU7Or50SQqkrdCvxBdCdmYSprM95wIOzVJO1nGEkt8=</DigestValue>
    </Reference>
    <Reference Type="http://www.w3.org/2000/09/xmldsig#Object" URI="#idInvalidSigLnImg">
      <DigestMethod Algorithm="http://www.w3.org/2001/04/xmlenc#sha256"/>
      <DigestValue>D85oS6L2bAsyWlJ/2dUPxIrahrQ591sNYADM0076w6Y=</DigestValue>
    </Reference>
  </SignedInfo>
  <SignatureValue>nHUjFcULs75u9/b9xA3nOmlFhrl31AApvUjrULZ229dkxFZjRE+o9H+YkrD76f8ArHQ/3aoRo1FJ
a3/5JEdD39yMpvrFu4KB83ReMWsdQQO+1TzujCKQmXJWlG2emX792jPu5gmwgZ5yH0X6Umgus4QQ
UDosgZsiGVUnLWO23BM5o2Q4gug8hivuJkLAtzhPODamvRWaFEX8Ejfe5ExP5Y9yPK3C327tUtif
5oRLj8o8hcuqMQyubNqlMOoEYCRN9Bx8uooxD3guEtQDyuELjNRmOfZ02Q3ZJZsJVwMS0QgVDKha
vJ93Ko1hJSYsqYSk9oQpASAMX7ng9RahFRTwvA==</SignatureValue>
  <KeyInfo>
    <X509Data>
      <X509Certificate>MIIHVzCCBT+gAwIBAgIIXWj/PqDta1kwDQYJKoZIhvcNAQELBQAwgYAxJDAiBgNVBAMMG1N0YW1wSVQgR2xvYmFsIFF1YWxpZmllZCBDQTEYMBYGA1UEYQwPTlRSQkctODMxNjQxNzkxMSEwHwYDVQQKDBhJbmZvcm1hdGlvbiBTZXJ2aWNlcyBKU0MxDjAMBgNVBAcMBVNvZmlhMQswCQYDVQQGEwJCRzAeFw0yNDAyMDExMDQ5MzJaFw0yNTAxMzExMDQ5MzJ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HreDHaO+hDKleRTyzWXzQ06AsrydAd0kUwKjXIShBAk=</DigestValue>
      </Reference>
      <Reference URI="/word/document.xml?ContentType=application/vnd.openxmlformats-officedocument.wordprocessingml.document.main+xml">
        <DigestMethod Algorithm="http://www.w3.org/2001/04/xmlenc#sha256"/>
        <DigestValue>9Fp7ny+uf70vhQb5wD3i3krRovuAgsIiUSUHxblO3jw=</DigestValue>
      </Reference>
      <Reference URI="/word/endnotes.xml?ContentType=application/vnd.openxmlformats-officedocument.wordprocessingml.endnotes+xml">
        <DigestMethod Algorithm="http://www.w3.org/2001/04/xmlenc#sha256"/>
        <DigestValue>rNb2hAPCq5nNqaFdrFZ7V+S7Q4Cxa3YlepkwLoqfUaE=</DigestValue>
      </Reference>
      <Reference URI="/word/fontTable.xml?ContentType=application/vnd.openxmlformats-officedocument.wordprocessingml.fontTable+xml">
        <DigestMethod Algorithm="http://www.w3.org/2001/04/xmlenc#sha256"/>
        <DigestValue>KjveLlMp9xzPoE/kdTKiaMwGdn4KE+EFuJ/sKzdkC8U=</DigestValue>
      </Reference>
      <Reference URI="/word/footer1.xml?ContentType=application/vnd.openxmlformats-officedocument.wordprocessingml.footer+xml">
        <DigestMethod Algorithm="http://www.w3.org/2001/04/xmlenc#sha256"/>
        <DigestValue>/eOa3Sdaw47akiy0x+lGltsDRmClfDegFFvfjwPcsm8=</DigestValue>
      </Reference>
      <Reference URI="/word/footnotes.xml?ContentType=application/vnd.openxmlformats-officedocument.wordprocessingml.footnotes+xml">
        <DigestMethod Algorithm="http://www.w3.org/2001/04/xmlenc#sha256"/>
        <DigestValue>p1znTKivd6r62RGVfvghjNlIv3VsSa0JvbUqw7EbEJ4=</DigestValue>
      </Reference>
      <Reference URI="/word/media/image1.png?ContentType=image/png">
        <DigestMethod Algorithm="http://www.w3.org/2001/04/xmlenc#sha256"/>
        <DigestValue>R3vF2q+5SabeNBphUuXpWBZq8LFFZxTc4OfNhyyyEyk=</DigestValue>
      </Reference>
      <Reference URI="/word/media/image2.emf?ContentType=image/x-emf">
        <DigestMethod Algorithm="http://www.w3.org/2001/04/xmlenc#sha256"/>
        <DigestValue>OrsU/GBHvXbQQvQL0fl5zCPfCdzKrSElL3HSe1SVvfI=</DigestValue>
      </Reference>
      <Reference URI="/word/numbering.xml?ContentType=application/vnd.openxmlformats-officedocument.wordprocessingml.numbering+xml">
        <DigestMethod Algorithm="http://www.w3.org/2001/04/xmlenc#sha256"/>
        <DigestValue>LLfDdqbiWYNyoWHMvnYFJ9Gr6F9e3pi5CU/szQW722w=</DigestValue>
      </Reference>
      <Reference URI="/word/settings.xml?ContentType=application/vnd.openxmlformats-officedocument.wordprocessingml.settings+xml">
        <DigestMethod Algorithm="http://www.w3.org/2001/04/xmlenc#sha256"/>
        <DigestValue>7Xru+B//dki5uaud5X7VBAO9ZAmCZ5oXUmFS8d4ZS9g=</DigestValue>
      </Reference>
      <Reference URI="/word/styles.xml?ContentType=application/vnd.openxmlformats-officedocument.wordprocessingml.styles+xml">
        <DigestMethod Algorithm="http://www.w3.org/2001/04/xmlenc#sha256"/>
        <DigestValue>emDFk8CB4En6dboba6U8uyl2AbSOCI/HwKXJwO15mXM=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QtD7UCxl+s0GCjjxxjvClEHOWn3l3gsvbU1MPIkNYiw=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2024-11-26T07:52:28Z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{A12EB4D6-82DC-4B0B-949A-B61CF585CEED}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2024-11-26T07:52:28Z</xd:SigningTime>
          <xd:SigningCertificate>
            <xd:Cert>
              <xd:CertDigest>
                <DigestMethod Algorithm="http://www.w3.org/2001/04/xmlenc#sha256"/>
                <DigestValue>x7qayl5IE2hfeejXPkKaoKvlghHaKBWW1lRR9bIffHY=</DigestValue>
              </xd:CertDigest>
              <xd:IssuerSerial>
                <X509IssuerName>C=BG, L=Sofia, O=Information Services JSC, OID.2.5.4.97=NTRBG-831641791, CN=StampIT Global Qualified CA</X509IssuerName>
                <X509SerialNumber>6730910287558175577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RH4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3gi/38AAAkAAAABAAAA0N4sIP9/AAAAAAAAAAAAAIeke/f+fwAA4MZ/sIsBAAAARGm9iwEAAAAAAAAAAAAAAAAAAAAAAAAgeg9VZhIAAAS/sg//fwAAqwAAAKsEAAAAAAAAAAAAADB/tb2LAQAAcEqP5QAAAAAgaqq+iwEAAAcAAAAAAAAA4AC2vYsBAACsSY/lIAAAAABKj+UgAAAAwR8DIP9/AAAABgAAcgAAAAAEAAAAAAAAAAIAAFUHAABVAQAAAAYAADB/tb2LAQAAu1QHIP9/AABQSY/lIAAAAABKj+U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gKJG+iwEAABDoY/T+fwAAoKK1vYsBAADQ3iwg/38AAAAAAAAAAAAAAaeb9P5/AAACAAAAAAAAAAIAAAAAAAAAAAAAAAAAAAAAAAAAAAAAAOBJD1VmEgAAgARouIsBAADARNTAiwEAAAAAAAAAAAAAMH+1vYsBAABIeY/lAAAAAOD///8AAAAABgAAAAAAAAACAAAAAAAAAGx4j+UgAAAAwHiP5SAAAADBHwMg/38AAAAAAAAAAAAAsObvHwAAAAAAAAAAAAAAAP+ga/T+fwAAMH+1vYsBAAC7VAcg/38AABB4j+UgAAAAwHiP5SA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lEAAAB4WgAAKQAAACQAAADzAAAARAAAAAAAAAAAAAAAAAAAAAAAAAD/AAAALQAAAFAAAAAoAAAAeAAAAABaAAAAAAAAxgCIAHoAAAAVAAAAKAAAAP8AAAAt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NT7TN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yOQwZLR23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laDB0MHW8p/3//f/9//3//f/9//3//f/9/Gl9OHV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sFC0ZDBlba/9//3//f/9//3//f/9//38zPg0ZDBW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wAA/3//f/9//3//f/9//3//f/9//3//f/9//3//f/9//3//f/9//3//f/9//3//f/9//3//f7AxDBktHRM+/3//f/9//3//f/9//3//fzNCDBkNHX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tjnW//f/9//3//f/9//3//f/9//3//f/9//3//f/9//3//f/9/AAD/f/9//3//f/9//3//f/9//3//f/9//3//f/9//3//f/9//3//f/9//3//f/9//3//f/9/tk4MGQwZDR2+c/9//3//f/9//3//f/9/VUYtHQ0Z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753/3//f/9//3//f/9//3//f/9//3//f/9//3//f/9//3//f/9//3//f/9//3//f/9//3//f/9//3//f/9//3//f/9//3//f/9//3//f/9//3//f/9//3//f/9//3//f/9//3//f/9//3//f/9//3//f/9/AAD/f/9//3//f/9//3//f/9//3//f/9//3//f/9//3//f/9//3//f/9//3//f/9//3//f997M0IzRltr/3//f/9//3//f/9//3//f/9//3//f/9//3//f/9//3//f/9//3//f/9//3//f/9//3//f/9//3//f/9//3//f/9//3//f/9//3//f95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38AAP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wAA/3//f/9//3//f/9//3//f/9//3//f/9//3//f/9//3//f/9//3//f/9//3//f/9//3//f/9//3//f/9/33v/f/9//3/fe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CPAAAAXAAAAAEAAADRdslBqwrJQQoAAABQAAAAFQAAAEwAAAAAAAAAAAAAAAAAAAD//////////3gAAAAUBC0AQAQgAB0EOAQ6BD4EOwQ4BD0EOgQwBCAAHAQ4BD0ERwQ1BDIEMAQA/wgAAAAEAAAABwAAAAMAAAAIAAAABwAAAAYAAAAHAAAABgAAAAcAAAAHAAAABgAAAAYAAAADAAAACgAAAAcAAAAHAAAABw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</Object>
  <Object Id="idInvalidSigLnImg">AQAAAGwAAAAAAAAAAAAAAP8AAAB/AAAAAAAAAAAAAAAvGQAAkQwAACBFTUYAAAEA0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R79/5/AAAKAAsAAAAAANDeLCD/fwAAAAAAAAAAAACspHv3/n8AAAAAAAAAAAAA4HE5Iv9/AAAAAAAAAAAAAAAAAAAAAAAA4KIPVWYSAADTZ3D0/n8AAEgAAACLAQAAAAAAAAAAAAAwf7W9iwEAAEiij+UAAAAA9f///wAAAAAJAAAAAAAAAAAAAAAAAAAAbKGP5SAAAADAoY/lIAAAAMEfAyD/fwAAAAAAAAAAAAAAAAAAAAAAADB/tb2LAQAASKKP5SAAAAAwf7W9iwEAALtUByD/fwAAEKGP5SAAAADAoY/lIA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eCL/fwAACQAAAAEAAADQ3iwg/38AAAAAAAAAAAAAh6R79/5/AADgxn+wiwEAAABEab2LAQAAAAAAAAAAAAAAAAAAAAAAACB6D1VmEgAABL+yD/9/AACrAAAAqwQAAAAAAAAAAAAAMH+1vYsBAABwSo/lAAAAACBqqr6LAQAABwAAAAAAAADgALa9iwEAAKxJj+UgAAAAAEqP5SAAAADBHwMg/38AAAAGAAByAAAAAAQAAAAAAAAAAgAAVQcAAFUBAAAABgAAMH+1vYsBAAC7VAcg/38AAFBJj+UgAAAAAEqP5S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Aokb6LAQAAEOhj9P5/AACgorW9iwEAANDeLCD/fwAAAAAAAAAAAAABp5v0/n8AAAIAAAAAAAAAAgAAAAAAAAAAAAAAAAAAAAAAAAAAAAAA4EkPVWYSAACABGi4iwEAAMBE1MCLAQAAAAAAAAAAAAAwf7W9iwEAAEh5j+UAAAAA4P///wAAAAAGAAAAAAAAAAIAAAAAAAAAbHiP5SAAAADAeI/lIAAAAMEfAyD/fwAAAAAAAAAAAACw5u8fAAAAAAAAAAAAAAAA/6Br9P5/AAAwf7W9iwEAALtUByD/fwAAEHiP5SAAAADAeI/lI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AABwICIlMAeQBzAHQAZQBtAAAAAAAAAAAAAAAAAAAAAAAAAAAAAAAAAAAAAAAAAAAAAAAAAAAAAAAAAAAAAAAAAAAAAAAAAAAAUwBlAGcAbwBlACAAVQBJAAAAfMuLAQAADAAAAAIAAAAnAAAAGAAAABAZiiL/fwAAAAAAAAAAAADgfHawiwEAAAQAAABMAAAAAAB2sIsBAADQAnawiwEAAGwAAAAJAAAAg5+uUhY/AADwDHawiwEAAABxhr6LAQAAI5h09wAAAADMAAAAAAAAAKYIYvT+fwAAQQQAAAAAAAAgaqq+iwEAAAEWwdT2P9sBAAAAAAAAAAAQAAAAAAAAANEHYvQAAAAAAQAAAAAAAABAwoKwiwEAAAAAAAAAAAAAu1QHIP9/AABgc4/lIAAAAGQAAAAAAAAACACayYsB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AAA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OAEAAAoAAABwAAAA6AAAAHwAAAABAAAA0XbJQasKyUEKAAAAcAAAACcAAABMAAAABAAAAAkAAABwAAAA6gAAAH0AAACcAAAAHwQ+BDQEPwQ4BEEEMAQ9BD4EIAA+BEIEOgAgAE4AaQBrAG8AbABpAG4AawBhACAARABpAG0AbwB2AGEAIABNAGkAbgBjAGgAZQB2AGEAAwAIAAAABwAAAAYAAAAHAAAABwAAAAUAAAAGAAAABwAAAAcAAAADAAAABwAAAAUAAAADAAAAAwAAAAgAAAADAAAABgAAAAcAAAADAAAAAwAAAAcAAAAGAAAABgAAAAMAAAAIAAAAAwAAAAkAAAAHAAAABQAAAAYAAAADAAAACgAAAAMAAAAHAAAABQAAAAcAAAAG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RZI-APFSO-5</cp:lastModifiedBy>
  <cp:revision>201</cp:revision>
  <cp:lastPrinted>2019-09-02T06:52:00Z</cp:lastPrinted>
  <dcterms:created xsi:type="dcterms:W3CDTF">2019-10-01T11:18:00Z</dcterms:created>
  <dcterms:modified xsi:type="dcterms:W3CDTF">2024-11-25T13:07:00Z</dcterms:modified>
</cp:coreProperties>
</file>