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76011" w14:paraId="48625ED0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D84140" w14:textId="77777777" w:rsidR="005025B7" w:rsidRPr="0007601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076011">
              <w:rPr>
                <w:b/>
                <w:bCs/>
                <w:noProof/>
              </w:rPr>
              <w:t xml:space="preserve">                 </w:t>
            </w:r>
            <w:r w:rsidR="007564C0">
              <w:rPr>
                <w:b/>
                <w:bCs/>
                <w:noProof/>
              </w:rPr>
              <w:pict w14:anchorId="7F9D5D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6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44C332E" w14:textId="77777777" w:rsidR="005025B7" w:rsidRPr="0007601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6A543A02" w14:textId="77777777" w:rsidR="005025B7" w:rsidRPr="0007601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76011">
              <w:rPr>
                <w:b/>
                <w:bCs/>
                <w:lang w:eastAsia="en-US"/>
              </w:rPr>
              <w:t>РЕПУБЛИКА БЪЛГАРИЯ</w:t>
            </w:r>
          </w:p>
          <w:p w14:paraId="3C4257D0" w14:textId="77777777" w:rsidR="005025B7" w:rsidRPr="0007601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76011">
              <w:rPr>
                <w:lang w:eastAsia="en-US"/>
              </w:rPr>
              <w:t>Министерство на здравеопазването</w:t>
            </w:r>
          </w:p>
          <w:p w14:paraId="582F8E6B" w14:textId="77777777" w:rsidR="005025B7" w:rsidRPr="0007601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01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3778021" w14:textId="77777777" w:rsidR="005025B7" w:rsidRPr="0007601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0A7B42FD" w14:textId="77777777" w:rsidR="005025B7" w:rsidRPr="00076011" w:rsidRDefault="005025B7" w:rsidP="00682B25">
            <w:pPr>
              <w:ind w:right="-1188"/>
              <w:rPr>
                <w:b/>
                <w:bCs/>
              </w:rPr>
            </w:pPr>
          </w:p>
          <w:p w14:paraId="35C5A4F3" w14:textId="77777777" w:rsidR="005025B7" w:rsidRPr="00076011" w:rsidRDefault="005025B7" w:rsidP="00682B25">
            <w:pPr>
              <w:ind w:right="-1188"/>
              <w:rPr>
                <w:b/>
                <w:bCs/>
              </w:rPr>
            </w:pPr>
            <w:r w:rsidRPr="00076011">
              <w:rPr>
                <w:b/>
                <w:bCs/>
              </w:rPr>
              <w:t>СЕДМИЧЕН ОПЕРАТИВЕН БЮЛЕТИН НА РЗИ-ДОБРИЧ</w:t>
            </w:r>
          </w:p>
          <w:p w14:paraId="7A55CB3A" w14:textId="77777777" w:rsidR="005025B7" w:rsidRPr="00076011" w:rsidRDefault="005025B7" w:rsidP="00D9760C">
            <w:pPr>
              <w:tabs>
                <w:tab w:val="left" w:pos="1309"/>
              </w:tabs>
              <w:rPr>
                <w:lang w:val="ru-RU" w:eastAsia="en-US"/>
              </w:rPr>
            </w:pPr>
            <w:r w:rsidRPr="00076011">
              <w:rPr>
                <w:b/>
                <w:bCs/>
              </w:rPr>
              <w:t>за периода</w:t>
            </w:r>
            <w:r w:rsidR="00DE22FF" w:rsidRPr="00076011">
              <w:rPr>
                <w:b/>
                <w:bCs/>
              </w:rPr>
              <w:t xml:space="preserve"> </w:t>
            </w:r>
            <w:r w:rsidR="00EF3BD4" w:rsidRPr="00076011">
              <w:rPr>
                <w:b/>
                <w:bCs/>
                <w:lang w:val="ru-RU"/>
              </w:rPr>
              <w:t>–</w:t>
            </w:r>
            <w:r w:rsidR="003E53B8" w:rsidRPr="00076011">
              <w:rPr>
                <w:b/>
                <w:bCs/>
                <w:lang w:val="ru-RU"/>
              </w:rPr>
              <w:t xml:space="preserve"> </w:t>
            </w:r>
            <w:r w:rsidR="00D9760C" w:rsidRPr="00076011">
              <w:rPr>
                <w:b/>
                <w:bCs/>
              </w:rPr>
              <w:t>02</w:t>
            </w:r>
            <w:r w:rsidR="00D13B02" w:rsidRPr="00076011">
              <w:rPr>
                <w:b/>
                <w:bCs/>
              </w:rPr>
              <w:t>.0</w:t>
            </w:r>
            <w:r w:rsidR="00D9760C" w:rsidRPr="00076011">
              <w:rPr>
                <w:b/>
                <w:bCs/>
              </w:rPr>
              <w:t>9</w:t>
            </w:r>
            <w:r w:rsidR="004F7195" w:rsidRPr="00076011">
              <w:rPr>
                <w:b/>
                <w:bCs/>
              </w:rPr>
              <w:t>.</w:t>
            </w:r>
            <w:r w:rsidR="00312DF5" w:rsidRPr="00076011">
              <w:rPr>
                <w:b/>
                <w:bCs/>
              </w:rPr>
              <w:t xml:space="preserve"> </w:t>
            </w:r>
            <w:r w:rsidR="009B08B6" w:rsidRPr="00076011">
              <w:rPr>
                <w:b/>
                <w:bCs/>
                <w:lang w:val="ru-RU"/>
              </w:rPr>
              <w:t>–</w:t>
            </w:r>
            <w:r w:rsidR="000378EF" w:rsidRPr="00076011">
              <w:rPr>
                <w:b/>
                <w:bCs/>
                <w:lang w:val="ru-RU"/>
              </w:rPr>
              <w:t xml:space="preserve"> </w:t>
            </w:r>
            <w:r w:rsidR="00B95ADB" w:rsidRPr="00076011">
              <w:rPr>
                <w:b/>
                <w:bCs/>
                <w:lang w:val="ru-RU"/>
              </w:rPr>
              <w:t>0</w:t>
            </w:r>
            <w:r w:rsidR="00D9760C" w:rsidRPr="00076011">
              <w:rPr>
                <w:b/>
                <w:bCs/>
                <w:lang w:val="ru-RU"/>
              </w:rPr>
              <w:t>8</w:t>
            </w:r>
            <w:r w:rsidR="009B08B6" w:rsidRPr="00076011">
              <w:rPr>
                <w:b/>
                <w:bCs/>
                <w:lang w:val="ru-RU"/>
              </w:rPr>
              <w:t>.0</w:t>
            </w:r>
            <w:r w:rsidR="00B95ADB" w:rsidRPr="00076011">
              <w:rPr>
                <w:b/>
                <w:bCs/>
                <w:lang w:val="ru-RU"/>
              </w:rPr>
              <w:t>9</w:t>
            </w:r>
            <w:r w:rsidR="004F7195" w:rsidRPr="00076011">
              <w:rPr>
                <w:b/>
                <w:bCs/>
              </w:rPr>
              <w:t>.</w:t>
            </w:r>
            <w:r w:rsidR="004F7195" w:rsidRPr="00076011">
              <w:rPr>
                <w:b/>
                <w:bCs/>
                <w:lang w:val="ru-RU"/>
              </w:rPr>
              <w:t>2024</w:t>
            </w:r>
            <w:r w:rsidR="003D2AB1" w:rsidRPr="00076011">
              <w:rPr>
                <w:b/>
                <w:bCs/>
              </w:rPr>
              <w:t xml:space="preserve"> г. </w:t>
            </w:r>
            <w:r w:rsidR="00131C6D" w:rsidRPr="00076011">
              <w:rPr>
                <w:b/>
                <w:bCs/>
              </w:rPr>
              <w:t>(</w:t>
            </w:r>
            <w:r w:rsidR="000755A4" w:rsidRPr="00076011">
              <w:rPr>
                <w:b/>
                <w:bCs/>
              </w:rPr>
              <w:t>3</w:t>
            </w:r>
            <w:r w:rsidR="00D9760C" w:rsidRPr="00076011">
              <w:rPr>
                <w:b/>
                <w:bCs/>
              </w:rPr>
              <w:t>6</w:t>
            </w:r>
            <w:r w:rsidR="00D13B02" w:rsidRPr="00076011">
              <w:rPr>
                <w:b/>
                <w:bCs/>
              </w:rPr>
              <w:t>-т</w:t>
            </w:r>
            <w:r w:rsidR="003D2AB1" w:rsidRPr="00076011">
              <w:rPr>
                <w:b/>
                <w:bCs/>
              </w:rPr>
              <w:t>а</w:t>
            </w:r>
            <w:r w:rsidR="00131C6D" w:rsidRPr="00076011">
              <w:rPr>
                <w:b/>
                <w:bCs/>
              </w:rPr>
              <w:t xml:space="preserve"> седмица)</w:t>
            </w:r>
          </w:p>
        </w:tc>
      </w:tr>
    </w:tbl>
    <w:p w14:paraId="00DC3D63" w14:textId="77777777" w:rsidR="005025B7" w:rsidRPr="0007601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760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2BC10E" w14:textId="77777777" w:rsidR="005025B7" w:rsidRPr="00076011" w:rsidRDefault="005025B7" w:rsidP="00964618">
      <w:pPr>
        <w:ind w:right="-1188"/>
        <w:jc w:val="both"/>
        <w:rPr>
          <w:b/>
          <w:bCs/>
          <w:lang w:val="ru-RU"/>
        </w:rPr>
      </w:pPr>
      <w:r w:rsidRPr="00076011">
        <w:rPr>
          <w:b/>
          <w:bCs/>
        </w:rPr>
        <w:t>ЕПИДЕМИОЛОГИЧНА ОБСТАНОВКА ЗА ОБЛАСТ ДОБРИЧ</w:t>
      </w:r>
      <w:r w:rsidRPr="00076011">
        <w:rPr>
          <w:b/>
          <w:bCs/>
          <w:lang w:val="ru-RU"/>
        </w:rPr>
        <w:t xml:space="preserve"> </w:t>
      </w:r>
    </w:p>
    <w:p w14:paraId="5599F181" w14:textId="77777777" w:rsidR="0034049F" w:rsidRPr="00076011" w:rsidRDefault="0034049F" w:rsidP="00964618">
      <w:pPr>
        <w:ind w:right="-1188"/>
        <w:jc w:val="both"/>
        <w:rPr>
          <w:b/>
          <w:bCs/>
        </w:rPr>
      </w:pPr>
    </w:p>
    <w:p w14:paraId="0DD2C8C8" w14:textId="77777777" w:rsidR="00B433F8" w:rsidRPr="00076011" w:rsidRDefault="00B433F8" w:rsidP="00B433F8">
      <w:pPr>
        <w:jc w:val="both"/>
      </w:pPr>
      <w:r w:rsidRPr="00076011">
        <w:t xml:space="preserve">През периода са регистрирани общо 47 случая на заразни заболявания, от които: </w:t>
      </w:r>
    </w:p>
    <w:p w14:paraId="6A6D5375" w14:textId="77777777" w:rsidR="00B433F8" w:rsidRPr="00076011" w:rsidRDefault="00B433F8" w:rsidP="00B433F8">
      <w:pPr>
        <w:numPr>
          <w:ilvl w:val="0"/>
          <w:numId w:val="16"/>
        </w:numPr>
        <w:jc w:val="both"/>
      </w:pPr>
      <w:r w:rsidRPr="00076011">
        <w:t>Грип и остри респираторни заболявания (ОРЗ) - 36</w:t>
      </w:r>
      <w:r w:rsidRPr="00076011">
        <w:rPr>
          <w:lang w:val="en-US"/>
        </w:rPr>
        <w:t xml:space="preserve"> </w:t>
      </w:r>
      <w:r w:rsidRPr="00076011">
        <w:t>случая.</w:t>
      </w:r>
    </w:p>
    <w:p w14:paraId="7F278F2F" w14:textId="77777777" w:rsidR="00B433F8" w:rsidRPr="00076011" w:rsidRDefault="00B433F8" w:rsidP="00B433F8">
      <w:pPr>
        <w:jc w:val="both"/>
      </w:pPr>
      <w:r w:rsidRPr="00076011">
        <w:t>Общата заболяемост от грип и ОРЗ за областта е 49,79 %оо на 10000 души.</w:t>
      </w:r>
    </w:p>
    <w:p w14:paraId="2BACFC8E" w14:textId="77777777" w:rsidR="00B433F8" w:rsidRPr="00076011" w:rsidRDefault="00B433F8" w:rsidP="00B433F8">
      <w:pPr>
        <w:spacing w:before="120"/>
        <w:ind w:left="-360"/>
        <w:jc w:val="both"/>
      </w:pPr>
      <w:r w:rsidRPr="00076011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433F8" w:rsidRPr="00076011" w14:paraId="2BB8F1BA" w14:textId="77777777" w:rsidTr="00B433F8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9E71" w14:textId="77777777" w:rsidR="00B433F8" w:rsidRPr="00076011" w:rsidRDefault="00B433F8">
            <w:pPr>
              <w:jc w:val="both"/>
            </w:pPr>
            <w:r w:rsidRPr="00076011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A23" w14:textId="77777777" w:rsidR="00B433F8" w:rsidRPr="00076011" w:rsidRDefault="00B433F8">
            <w:pPr>
              <w:jc w:val="both"/>
            </w:pPr>
            <w:r w:rsidRPr="00076011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652" w14:textId="77777777" w:rsidR="00B433F8" w:rsidRPr="00076011" w:rsidRDefault="00B433F8">
            <w:pPr>
              <w:jc w:val="both"/>
            </w:pPr>
            <w:r w:rsidRPr="00076011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1E2D" w14:textId="77777777" w:rsidR="00B433F8" w:rsidRPr="00076011" w:rsidRDefault="00B433F8">
            <w:pPr>
              <w:jc w:val="both"/>
            </w:pPr>
            <w:r w:rsidRPr="00076011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7DE3" w14:textId="77777777" w:rsidR="00B433F8" w:rsidRPr="00076011" w:rsidRDefault="00B433F8">
            <w:pPr>
              <w:jc w:val="both"/>
            </w:pPr>
            <w:r w:rsidRPr="00076011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49A1" w14:textId="77777777" w:rsidR="00B433F8" w:rsidRPr="00076011" w:rsidRDefault="00B433F8">
            <w:pPr>
              <w:jc w:val="both"/>
            </w:pPr>
            <w:r w:rsidRPr="00076011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900" w14:textId="77777777" w:rsidR="00B433F8" w:rsidRPr="00076011" w:rsidRDefault="00B433F8">
            <w:pPr>
              <w:jc w:val="both"/>
            </w:pPr>
            <w:r w:rsidRPr="00076011">
              <w:t>Заболяемост %оо</w:t>
            </w:r>
          </w:p>
        </w:tc>
      </w:tr>
      <w:tr w:rsidR="00B433F8" w:rsidRPr="00076011" w14:paraId="0F72E0D6" w14:textId="77777777" w:rsidTr="00B433F8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4668" w14:textId="77777777" w:rsidR="00B433F8" w:rsidRPr="00076011" w:rsidRDefault="00B433F8">
            <w:pPr>
              <w:jc w:val="center"/>
            </w:pPr>
            <w:r w:rsidRPr="0007601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FBD1" w14:textId="77777777" w:rsidR="00B433F8" w:rsidRPr="00076011" w:rsidRDefault="00B433F8">
            <w:pPr>
              <w:jc w:val="center"/>
            </w:pPr>
            <w:r w:rsidRPr="00076011"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5A78" w14:textId="77777777" w:rsidR="00B433F8" w:rsidRPr="00076011" w:rsidRDefault="00B433F8">
            <w:pPr>
              <w:jc w:val="center"/>
            </w:pPr>
            <w:r w:rsidRPr="00076011"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6365" w14:textId="77777777" w:rsidR="00B433F8" w:rsidRPr="00076011" w:rsidRDefault="00B433F8">
            <w:pPr>
              <w:jc w:val="center"/>
            </w:pPr>
            <w:r w:rsidRPr="0007601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D33" w14:textId="77777777" w:rsidR="00B433F8" w:rsidRPr="00076011" w:rsidRDefault="00B433F8">
            <w:pPr>
              <w:jc w:val="center"/>
            </w:pPr>
            <w:r w:rsidRPr="000760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E09E" w14:textId="77777777" w:rsidR="00B433F8" w:rsidRPr="00076011" w:rsidRDefault="00B433F8">
            <w:pPr>
              <w:jc w:val="center"/>
            </w:pPr>
            <w:r w:rsidRPr="00076011">
              <w:t>36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E73D" w14:textId="77777777" w:rsidR="00B433F8" w:rsidRPr="00076011" w:rsidRDefault="00B433F8">
            <w:pPr>
              <w:jc w:val="center"/>
              <w:rPr>
                <w:lang w:val="ru-RU"/>
              </w:rPr>
            </w:pPr>
            <w:r w:rsidRPr="00076011">
              <w:t>49,79 %оо</w:t>
            </w:r>
          </w:p>
        </w:tc>
      </w:tr>
    </w:tbl>
    <w:p w14:paraId="452824C5" w14:textId="77777777" w:rsidR="00B433F8" w:rsidRPr="00076011" w:rsidRDefault="00B433F8" w:rsidP="00B433F8">
      <w:pPr>
        <w:jc w:val="both"/>
      </w:pPr>
    </w:p>
    <w:p w14:paraId="301767CB" w14:textId="77777777" w:rsidR="00B433F8" w:rsidRPr="00076011" w:rsidRDefault="00B433F8" w:rsidP="00B433F8">
      <w:pPr>
        <w:numPr>
          <w:ilvl w:val="0"/>
          <w:numId w:val="16"/>
        </w:numPr>
        <w:jc w:val="both"/>
      </w:pPr>
      <w:r w:rsidRPr="00076011">
        <w:t>Въздушно-капкови инфекции - 8 случая на COVID-19;</w:t>
      </w:r>
    </w:p>
    <w:p w14:paraId="0CF5A281" w14:textId="77777777" w:rsidR="00B433F8" w:rsidRPr="00076011" w:rsidRDefault="00B433F8" w:rsidP="00B433F8">
      <w:pPr>
        <w:numPr>
          <w:ilvl w:val="0"/>
          <w:numId w:val="16"/>
        </w:numPr>
        <w:jc w:val="both"/>
      </w:pPr>
      <w:r w:rsidRPr="00076011">
        <w:t>Няма регистрирани случаи на морбили и коклюш;</w:t>
      </w:r>
    </w:p>
    <w:p w14:paraId="4667D47A" w14:textId="77777777" w:rsidR="00B433F8" w:rsidRPr="00076011" w:rsidRDefault="00B433F8" w:rsidP="00B433F8">
      <w:pPr>
        <w:numPr>
          <w:ilvl w:val="0"/>
          <w:numId w:val="16"/>
        </w:numPr>
        <w:jc w:val="both"/>
        <w:rPr>
          <w:lang w:val="en-AU"/>
        </w:rPr>
      </w:pPr>
      <w:r w:rsidRPr="00076011">
        <w:t>Чревни инфекции - 2 случая: ентероколит и салмонелоза;</w:t>
      </w:r>
    </w:p>
    <w:p w14:paraId="184F2D35" w14:textId="77777777" w:rsidR="00B433F8" w:rsidRPr="00076011" w:rsidRDefault="00B433F8" w:rsidP="00B433F8">
      <w:pPr>
        <w:numPr>
          <w:ilvl w:val="0"/>
          <w:numId w:val="16"/>
        </w:numPr>
        <w:jc w:val="both"/>
      </w:pPr>
      <w:r w:rsidRPr="00076011">
        <w:t>Хепатити - 1 случай на хепатит тип Е;</w:t>
      </w:r>
    </w:p>
    <w:p w14:paraId="3085F869" w14:textId="77777777" w:rsidR="00B433F8" w:rsidRPr="00076011" w:rsidRDefault="00B433F8" w:rsidP="00B433F8">
      <w:pPr>
        <w:numPr>
          <w:ilvl w:val="0"/>
          <w:numId w:val="16"/>
        </w:numPr>
        <w:jc w:val="both"/>
      </w:pPr>
      <w:r w:rsidRPr="00076011">
        <w:t>На територията на област Добрич през отчетния период няма регистрирани хранителни взривове.</w:t>
      </w:r>
    </w:p>
    <w:p w14:paraId="1E97A9CA" w14:textId="77777777" w:rsidR="00B433F8" w:rsidRPr="00076011" w:rsidRDefault="00B433F8" w:rsidP="00B433F8">
      <w:pPr>
        <w:jc w:val="both"/>
      </w:pPr>
    </w:p>
    <w:p w14:paraId="3B597576" w14:textId="77777777" w:rsidR="00B433F8" w:rsidRPr="00076011" w:rsidRDefault="00B433F8" w:rsidP="00B433F8">
      <w:pPr>
        <w:jc w:val="both"/>
        <w:rPr>
          <w:b/>
        </w:rPr>
      </w:pPr>
      <w:r w:rsidRPr="00076011">
        <w:rPr>
          <w:b/>
        </w:rPr>
        <w:t>ДИРЕКЦИЯ „НАДЗОР НА ЗАРАЗНИТЕ БОЛЕСТИ”</w:t>
      </w:r>
    </w:p>
    <w:p w14:paraId="71FC09DA" w14:textId="77777777" w:rsidR="00B433F8" w:rsidRPr="00076011" w:rsidRDefault="00B433F8" w:rsidP="00B433F8">
      <w:pPr>
        <w:shd w:val="clear" w:color="auto" w:fill="FFFFFF"/>
        <w:tabs>
          <w:tab w:val="left" w:pos="8205"/>
        </w:tabs>
        <w:jc w:val="both"/>
        <w:rPr>
          <w:bCs/>
        </w:rPr>
      </w:pPr>
      <w:r w:rsidRPr="00076011">
        <w:t>Извършени са</w:t>
      </w:r>
      <w:r w:rsidRPr="00076011">
        <w:rPr>
          <w:bCs/>
        </w:rPr>
        <w:t xml:space="preserve"> 15 проверки –</w:t>
      </w:r>
      <w:r w:rsidRPr="00076011">
        <w:t xml:space="preserve"> за спазване на противоепидемичния режим при работа са проверени 12 лечебни заведения за извънболнична помощ,</w:t>
      </w:r>
      <w:r w:rsidRPr="00076011">
        <w:rPr>
          <w:bCs/>
        </w:rPr>
        <w:t xml:space="preserve"> 2 отделения към МБАЛ-Добрич по надзора на ОВП. Една манипулационна към лаборатория е </w:t>
      </w:r>
      <w:r w:rsidRPr="00076011">
        <w:t>проверена за съответствие със здравните изисквания към устройството на този вид обекти</w:t>
      </w:r>
      <w:r w:rsidR="00F53740" w:rsidRPr="00076011">
        <w:t>.</w:t>
      </w:r>
    </w:p>
    <w:p w14:paraId="6D12F62A" w14:textId="77777777" w:rsidR="00B433F8" w:rsidRPr="00076011" w:rsidRDefault="00B433F8" w:rsidP="00B433F8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076011">
        <w:rPr>
          <w:lang w:val="ru-RU"/>
        </w:rPr>
        <w:t>Епидемиологичните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проучвания</w:t>
      </w:r>
      <w:proofErr w:type="spellEnd"/>
      <w:r w:rsidRPr="00076011">
        <w:rPr>
          <w:lang w:val="ru-RU"/>
        </w:rPr>
        <w:t xml:space="preserve"> на </w:t>
      </w:r>
      <w:proofErr w:type="spellStart"/>
      <w:r w:rsidRPr="00076011">
        <w:rPr>
          <w:lang w:val="ru-RU"/>
        </w:rPr>
        <w:t>регистрирани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заразни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болести</w:t>
      </w:r>
      <w:proofErr w:type="spellEnd"/>
      <w:r w:rsidRPr="00076011">
        <w:rPr>
          <w:lang w:val="ru-RU"/>
        </w:rPr>
        <w:t xml:space="preserve"> са 11 бр.</w:t>
      </w:r>
    </w:p>
    <w:p w14:paraId="0B7AA0C6" w14:textId="77777777" w:rsidR="00B433F8" w:rsidRPr="00076011" w:rsidRDefault="00B433F8" w:rsidP="00B433F8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076011">
        <w:t>Лабораторен контрол на противоепидемичния режим в лечебни заведения</w:t>
      </w:r>
      <w:r w:rsidRPr="00076011">
        <w:rPr>
          <w:lang w:val="ru-RU"/>
        </w:rPr>
        <w:t xml:space="preserve"> – </w:t>
      </w:r>
      <w:proofErr w:type="spellStart"/>
      <w:r w:rsidRPr="00076011">
        <w:rPr>
          <w:lang w:val="ru-RU"/>
        </w:rPr>
        <w:t>общо</w:t>
      </w:r>
      <w:proofErr w:type="spellEnd"/>
      <w:r w:rsidRPr="00076011">
        <w:rPr>
          <w:lang w:val="ru-RU"/>
        </w:rPr>
        <w:t xml:space="preserve"> 9 бр. </w:t>
      </w:r>
      <w:proofErr w:type="spellStart"/>
      <w:r w:rsidRPr="00076011">
        <w:rPr>
          <w:lang w:val="ru-RU"/>
        </w:rPr>
        <w:t>проби</w:t>
      </w:r>
      <w:proofErr w:type="spellEnd"/>
      <w:r w:rsidRPr="00076011">
        <w:rPr>
          <w:lang w:val="ru-RU"/>
        </w:rPr>
        <w:t xml:space="preserve"> без </w:t>
      </w:r>
      <w:proofErr w:type="spellStart"/>
      <w:r w:rsidRPr="00076011">
        <w:rPr>
          <w:lang w:val="ru-RU"/>
        </w:rPr>
        <w:t>положителни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резултати</w:t>
      </w:r>
      <w:proofErr w:type="spellEnd"/>
      <w:r w:rsidRPr="00076011">
        <w:rPr>
          <w:lang w:val="ru-RU"/>
        </w:rPr>
        <w:t xml:space="preserve">, </w:t>
      </w:r>
      <w:proofErr w:type="spellStart"/>
      <w:r w:rsidRPr="00076011">
        <w:rPr>
          <w:lang w:val="ru-RU"/>
        </w:rPr>
        <w:t>както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следва</w:t>
      </w:r>
      <w:proofErr w:type="spellEnd"/>
      <w:r w:rsidRPr="00076011">
        <w:rPr>
          <w:lang w:val="ru-RU"/>
        </w:rPr>
        <w:t>:</w:t>
      </w:r>
    </w:p>
    <w:p w14:paraId="7A76749D" w14:textId="77777777" w:rsidR="00B433F8" w:rsidRPr="00076011" w:rsidRDefault="00B433F8" w:rsidP="001D010C">
      <w:pPr>
        <w:pStyle w:val="af1"/>
        <w:numPr>
          <w:ilvl w:val="0"/>
          <w:numId w:val="17"/>
        </w:numPr>
        <w:shd w:val="clear" w:color="auto" w:fill="FFFFFF"/>
        <w:jc w:val="both"/>
      </w:pPr>
      <w:r w:rsidRPr="00076011">
        <w:rPr>
          <w:lang w:val="ru-RU"/>
        </w:rPr>
        <w:t xml:space="preserve">8 бр. </w:t>
      </w:r>
      <w:proofErr w:type="spellStart"/>
      <w:r w:rsidRPr="00076011">
        <w:rPr>
          <w:lang w:val="ru-RU"/>
        </w:rPr>
        <w:t>околна</w:t>
      </w:r>
      <w:proofErr w:type="spellEnd"/>
      <w:r w:rsidRPr="00076011">
        <w:rPr>
          <w:lang w:val="ru-RU"/>
        </w:rPr>
        <w:t xml:space="preserve"> среда без </w:t>
      </w:r>
      <w:proofErr w:type="spellStart"/>
      <w:r w:rsidRPr="00076011">
        <w:rPr>
          <w:lang w:val="ru-RU"/>
        </w:rPr>
        <w:t>положителни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резултати</w:t>
      </w:r>
      <w:proofErr w:type="spellEnd"/>
      <w:r w:rsidRPr="00076011">
        <w:rPr>
          <w:lang w:val="ru-RU"/>
        </w:rPr>
        <w:t xml:space="preserve">, </w:t>
      </w:r>
    </w:p>
    <w:p w14:paraId="2D649D14" w14:textId="77777777" w:rsidR="00B433F8" w:rsidRPr="00076011" w:rsidRDefault="00B433F8" w:rsidP="001D010C">
      <w:pPr>
        <w:pStyle w:val="af1"/>
        <w:numPr>
          <w:ilvl w:val="0"/>
          <w:numId w:val="17"/>
        </w:numPr>
        <w:shd w:val="clear" w:color="auto" w:fill="FFFFFF"/>
        <w:jc w:val="both"/>
      </w:pPr>
      <w:r w:rsidRPr="00076011">
        <w:rPr>
          <w:lang w:val="ru-RU"/>
        </w:rPr>
        <w:t xml:space="preserve">1 бр. </w:t>
      </w:r>
      <w:proofErr w:type="spellStart"/>
      <w:r w:rsidRPr="00076011">
        <w:rPr>
          <w:lang w:val="ru-RU"/>
        </w:rPr>
        <w:t>микробиологична</w:t>
      </w:r>
      <w:proofErr w:type="spellEnd"/>
      <w:r w:rsidRPr="00076011">
        <w:rPr>
          <w:lang w:val="ru-RU"/>
        </w:rPr>
        <w:t xml:space="preserve"> проба без положителен </w:t>
      </w:r>
      <w:proofErr w:type="spellStart"/>
      <w:r w:rsidRPr="00076011">
        <w:rPr>
          <w:lang w:val="ru-RU"/>
        </w:rPr>
        <w:t>резултат</w:t>
      </w:r>
      <w:proofErr w:type="spellEnd"/>
      <w:r w:rsidRPr="00076011">
        <w:rPr>
          <w:lang w:val="ru-RU"/>
        </w:rPr>
        <w:t xml:space="preserve">. </w:t>
      </w:r>
    </w:p>
    <w:p w14:paraId="07EACD6E" w14:textId="77777777" w:rsidR="00B433F8" w:rsidRPr="00076011" w:rsidRDefault="00B433F8" w:rsidP="00B433F8">
      <w:pPr>
        <w:jc w:val="both"/>
        <w:rPr>
          <w:lang w:val="ru-RU"/>
        </w:rPr>
      </w:pPr>
    </w:p>
    <w:p w14:paraId="55D79B2C" w14:textId="77777777" w:rsidR="00B433F8" w:rsidRPr="00076011" w:rsidRDefault="00B433F8" w:rsidP="00B433F8">
      <w:pPr>
        <w:shd w:val="clear" w:color="auto" w:fill="FFFFFF"/>
        <w:tabs>
          <w:tab w:val="left" w:pos="8205"/>
        </w:tabs>
        <w:jc w:val="both"/>
      </w:pPr>
      <w:r w:rsidRPr="00076011">
        <w:rPr>
          <w:b/>
          <w:bCs/>
        </w:rPr>
        <w:t>П</w:t>
      </w:r>
      <w:r w:rsidRPr="00076011">
        <w:rPr>
          <w:b/>
        </w:rPr>
        <w:t>рез</w:t>
      </w:r>
      <w:r w:rsidRPr="00076011">
        <w:t xml:space="preserve"> </w:t>
      </w:r>
      <w:r w:rsidRPr="00076011">
        <w:rPr>
          <w:b/>
          <w:bCs/>
        </w:rPr>
        <w:t>консултативния кабинет по СПИН /КАБКИС/</w:t>
      </w:r>
      <w:r w:rsidRPr="00076011">
        <w:t xml:space="preserve"> няма преминали лица.</w:t>
      </w:r>
    </w:p>
    <w:p w14:paraId="4B68D940" w14:textId="77777777" w:rsidR="007B4014" w:rsidRPr="00076011" w:rsidRDefault="007B4014" w:rsidP="00394498">
      <w:pPr>
        <w:jc w:val="both"/>
      </w:pPr>
    </w:p>
    <w:p w14:paraId="1063462B" w14:textId="77777777" w:rsidR="005025B7" w:rsidRPr="00076011" w:rsidRDefault="005025B7" w:rsidP="00964618">
      <w:pPr>
        <w:jc w:val="both"/>
        <w:rPr>
          <w:b/>
          <w:bCs/>
        </w:rPr>
      </w:pPr>
      <w:r w:rsidRPr="00076011">
        <w:rPr>
          <w:b/>
          <w:bCs/>
        </w:rPr>
        <w:t>ДИРЕКЦИЯ „МЕДИЦИНСКИ ДЕЙНОСТИ”</w:t>
      </w:r>
    </w:p>
    <w:p w14:paraId="4B8791E6" w14:textId="77777777" w:rsidR="003654D2" w:rsidRPr="00076011" w:rsidRDefault="003654D2" w:rsidP="003654D2">
      <w:pPr>
        <w:jc w:val="both"/>
      </w:pPr>
      <w:r w:rsidRPr="00076011">
        <w:t>Подготовка и изпращане на документи в Изпълнителна агенция „Медицински надзор“ за промяна в обстоятелствата на 3 лечебни заведения за извънболнична помощ.</w:t>
      </w:r>
    </w:p>
    <w:p w14:paraId="2AF4F9D3" w14:textId="77777777" w:rsidR="0092160A" w:rsidRPr="00076011" w:rsidRDefault="0092160A" w:rsidP="0092160A">
      <w:pPr>
        <w:jc w:val="both"/>
      </w:pPr>
      <w:r w:rsidRPr="00076011">
        <w:t>П</w:t>
      </w:r>
      <w:r w:rsidR="007564C0">
        <w:t>роверка</w:t>
      </w:r>
      <w:r w:rsidRPr="00076011">
        <w:t xml:space="preserve"> на документи за разкриване на 1 практика за неконвенционални методи за благоприятното въздействие върху индивидуалното здраве. </w:t>
      </w:r>
    </w:p>
    <w:p w14:paraId="1320E241" w14:textId="77777777" w:rsidR="00F563F9" w:rsidRPr="00076011" w:rsidRDefault="00F563F9" w:rsidP="00F563F9">
      <w:pPr>
        <w:jc w:val="both"/>
      </w:pPr>
      <w:r w:rsidRPr="00076011">
        <w:t>Издадени заповеди за промяна/закриване на състава на ЛКК- 3 бр.</w:t>
      </w:r>
    </w:p>
    <w:p w14:paraId="6F949FD7" w14:textId="77777777" w:rsidR="00F563F9" w:rsidRPr="00076011" w:rsidRDefault="00F563F9" w:rsidP="00F563F9">
      <w:pPr>
        <w:jc w:val="both"/>
      </w:pPr>
      <w:r w:rsidRPr="00076011">
        <w:t>Приети  и обработени  жалби против експертни решения –  5 бр.</w:t>
      </w:r>
    </w:p>
    <w:p w14:paraId="33C4FF35" w14:textId="77777777" w:rsidR="00F563F9" w:rsidRPr="00076011" w:rsidRDefault="00F563F9" w:rsidP="00F563F9">
      <w:pPr>
        <w:jc w:val="both"/>
      </w:pPr>
      <w:r w:rsidRPr="00076011">
        <w:t xml:space="preserve">За периода в Регионалната картотека на медицинските експертизи (РКМЕ) са приети   и обработени 89 бр. заявления – декларация за освидетелстване и преосвидетелстване. Дигитализирани са в Информационната система за контрол на медицинските експертизи – 89 броя медицински експертни досиета. </w:t>
      </w:r>
    </w:p>
    <w:p w14:paraId="277F50B9" w14:textId="77777777" w:rsidR="00F563F9" w:rsidRPr="00076011" w:rsidRDefault="00F563F9" w:rsidP="00F563F9">
      <w:pPr>
        <w:jc w:val="both"/>
      </w:pPr>
      <w:r w:rsidRPr="00076011">
        <w:t xml:space="preserve">Проверени и предоставени за разглеждане от Териториалното поделение на </w:t>
      </w:r>
      <w:r w:rsidR="007564C0">
        <w:t xml:space="preserve">НОИ </w:t>
      </w:r>
      <w:r w:rsidRPr="00076011">
        <w:t>–гр. Добрич – 84 броя експертни решения</w:t>
      </w:r>
      <w:r w:rsidR="007564C0">
        <w:t>,</w:t>
      </w:r>
      <w:r w:rsidRPr="00076011">
        <w:t xml:space="preserve"> издадени от ТЕЛК.   </w:t>
      </w:r>
    </w:p>
    <w:p w14:paraId="5A489316" w14:textId="77777777" w:rsidR="00F563F9" w:rsidRPr="00076011" w:rsidRDefault="00F563F9" w:rsidP="00F563F9">
      <w:pPr>
        <w:tabs>
          <w:tab w:val="left" w:pos="8205"/>
        </w:tabs>
        <w:jc w:val="both"/>
        <w:rPr>
          <w:color w:val="000000"/>
        </w:rPr>
      </w:pPr>
      <w:r w:rsidRPr="00076011">
        <w:rPr>
          <w:color w:val="000000"/>
        </w:rPr>
        <w:lastRenderedPageBreak/>
        <w:t>Приети медицински експертни досиета от ТЕЛК –  51 бр.</w:t>
      </w:r>
    </w:p>
    <w:p w14:paraId="2D3F9094" w14:textId="77777777" w:rsidR="00F563F9" w:rsidRPr="00076011" w:rsidRDefault="00F563F9" w:rsidP="00F563F9">
      <w:pPr>
        <w:tabs>
          <w:tab w:val="left" w:pos="8205"/>
        </w:tabs>
        <w:jc w:val="both"/>
        <w:rPr>
          <w:color w:val="000000"/>
        </w:rPr>
      </w:pPr>
      <w:r w:rsidRPr="00076011">
        <w:rPr>
          <w:color w:val="000000"/>
        </w:rPr>
        <w:t xml:space="preserve">Прибирани медицински експертни досиета за съхранение в картотеката  –  80 бр. </w:t>
      </w:r>
    </w:p>
    <w:p w14:paraId="7A9A5295" w14:textId="77777777" w:rsidR="00F563F9" w:rsidRPr="00076011" w:rsidRDefault="00F563F9" w:rsidP="00F563F9">
      <w:pPr>
        <w:tabs>
          <w:tab w:val="left" w:pos="8205"/>
        </w:tabs>
        <w:jc w:val="both"/>
        <w:rPr>
          <w:color w:val="000000"/>
        </w:rPr>
      </w:pPr>
      <w:r w:rsidRPr="00076011">
        <w:rPr>
          <w:color w:val="000000"/>
        </w:rPr>
        <w:t>Подадени 6 бр. заявления от лица за издаване на заверен препис от експертно решение.</w:t>
      </w:r>
    </w:p>
    <w:p w14:paraId="0D5F0FA6" w14:textId="77777777" w:rsidR="00F563F9" w:rsidRPr="00076011" w:rsidRDefault="007564C0" w:rsidP="00F563F9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 xml:space="preserve">Изпратени 3 бр. </w:t>
      </w:r>
      <w:r w:rsidR="00F563F9" w:rsidRPr="00076011">
        <w:rPr>
          <w:color w:val="000000"/>
        </w:rPr>
        <w:t xml:space="preserve">писма до граждани за непълнота в </w:t>
      </w:r>
      <w:r>
        <w:rPr>
          <w:color w:val="000000"/>
        </w:rPr>
        <w:t>предоставените медицински</w:t>
      </w:r>
      <w:r w:rsidR="00F563F9" w:rsidRPr="00076011">
        <w:rPr>
          <w:color w:val="000000"/>
        </w:rPr>
        <w:t xml:space="preserve"> документи.</w:t>
      </w:r>
    </w:p>
    <w:p w14:paraId="12E80DFA" w14:textId="77777777" w:rsidR="00F563F9" w:rsidRPr="00076011" w:rsidRDefault="00F563F9" w:rsidP="00F563F9">
      <w:pPr>
        <w:tabs>
          <w:tab w:val="left" w:pos="8205"/>
        </w:tabs>
        <w:jc w:val="both"/>
        <w:rPr>
          <w:color w:val="000000"/>
        </w:rPr>
      </w:pPr>
      <w:r w:rsidRPr="00076011">
        <w:rPr>
          <w:color w:val="000000"/>
        </w:rPr>
        <w:t xml:space="preserve">Извършени справки по телефона и в РКМЕ на граждани </w:t>
      </w:r>
      <w:r w:rsidR="007564C0">
        <w:rPr>
          <w:color w:val="000000"/>
        </w:rPr>
        <w:t>по</w:t>
      </w:r>
      <w:r w:rsidRPr="00076011">
        <w:rPr>
          <w:color w:val="000000"/>
        </w:rPr>
        <w:t xml:space="preserve"> въпроси</w:t>
      </w:r>
      <w:r w:rsidR="007564C0">
        <w:rPr>
          <w:color w:val="000000"/>
        </w:rPr>
        <w:t>,</w:t>
      </w:r>
      <w:r w:rsidRPr="00076011">
        <w:rPr>
          <w:color w:val="000000"/>
        </w:rPr>
        <w:t xml:space="preserve"> свързани с медицинската експертиза</w:t>
      </w:r>
      <w:r w:rsidR="007564C0">
        <w:rPr>
          <w:color w:val="000000"/>
        </w:rPr>
        <w:t xml:space="preserve"> </w:t>
      </w:r>
      <w:r w:rsidRPr="00076011">
        <w:rPr>
          <w:color w:val="000000"/>
        </w:rPr>
        <w:t>- 85 бр.</w:t>
      </w:r>
    </w:p>
    <w:p w14:paraId="6B6CEBE9" w14:textId="77777777" w:rsidR="00F563F9" w:rsidRPr="00076011" w:rsidRDefault="00F563F9" w:rsidP="00F563F9">
      <w:pPr>
        <w:tabs>
          <w:tab w:val="left" w:pos="8205"/>
        </w:tabs>
        <w:jc w:val="both"/>
        <w:rPr>
          <w:b/>
          <w:color w:val="000000"/>
        </w:rPr>
      </w:pPr>
      <w:r w:rsidRPr="00076011">
        <w:rPr>
          <w:color w:val="000000"/>
        </w:rPr>
        <w:t>Изготв</w:t>
      </w:r>
      <w:r w:rsidR="007564C0">
        <w:rPr>
          <w:color w:val="000000"/>
        </w:rPr>
        <w:t>ени са 95</w:t>
      </w:r>
      <w:r w:rsidRPr="00076011">
        <w:rPr>
          <w:color w:val="000000"/>
        </w:rPr>
        <w:t xml:space="preserve"> преписки за работодатели и др. заинтересовани страни.</w:t>
      </w:r>
    </w:p>
    <w:p w14:paraId="4CA33D69" w14:textId="77777777" w:rsidR="000B72FA" w:rsidRPr="00076011" w:rsidRDefault="00F563F9" w:rsidP="000B72FA">
      <w:pPr>
        <w:tabs>
          <w:tab w:val="left" w:pos="8205"/>
        </w:tabs>
        <w:jc w:val="both"/>
        <w:rPr>
          <w:color w:val="000000"/>
        </w:rPr>
      </w:pPr>
      <w:r w:rsidRPr="00076011">
        <w:rPr>
          <w:color w:val="000000"/>
        </w:rPr>
        <w:t>Изготвени справки във връзка с Закона за хората с увреждания- 3 бр.</w:t>
      </w:r>
    </w:p>
    <w:p w14:paraId="2D77B10C" w14:textId="77777777" w:rsidR="000B72FA" w:rsidRPr="00076011" w:rsidRDefault="000B72FA" w:rsidP="000B72FA">
      <w:pPr>
        <w:ind w:left="-54"/>
        <w:jc w:val="both"/>
      </w:pPr>
      <w:r w:rsidRPr="00076011">
        <w:t>Приети са 2 отчета от МБАЛ и един отчет от ЦПЗ за метадонова програма. Изготвена справка за движение</w:t>
      </w:r>
      <w:r w:rsidR="007564C0">
        <w:t>то</w:t>
      </w:r>
      <w:r w:rsidRPr="00076011">
        <w:t xml:space="preserve"> на специални</w:t>
      </w:r>
      <w:r w:rsidR="007564C0">
        <w:t>те</w:t>
      </w:r>
      <w:r w:rsidRPr="00076011">
        <w:t xml:space="preserve"> рец</w:t>
      </w:r>
      <w:r w:rsidR="001B5F93" w:rsidRPr="00076011">
        <w:t>ептурни</w:t>
      </w:r>
      <w:r w:rsidRPr="00076011">
        <w:t xml:space="preserve"> бланки за м. август. Изпратено писмо до МЗ с отчет  </w:t>
      </w:r>
      <w:r w:rsidR="007564C0">
        <w:t>з</w:t>
      </w:r>
      <w:r w:rsidRPr="00076011">
        <w:t>а лекарствен</w:t>
      </w:r>
      <w:r w:rsidR="007564C0">
        <w:t>ия</w:t>
      </w:r>
      <w:r w:rsidRPr="00076011">
        <w:t xml:space="preserve"> продукт </w:t>
      </w:r>
      <w:proofErr w:type="spellStart"/>
      <w:r w:rsidRPr="00076011">
        <w:t>Ремдисивир</w:t>
      </w:r>
      <w:proofErr w:type="spellEnd"/>
      <w:r w:rsidRPr="00076011">
        <w:t>.</w:t>
      </w:r>
    </w:p>
    <w:p w14:paraId="63CFF345" w14:textId="77777777" w:rsidR="00076011" w:rsidRDefault="00076011" w:rsidP="00A46E9C">
      <w:pPr>
        <w:jc w:val="both"/>
      </w:pPr>
    </w:p>
    <w:p w14:paraId="3BB49D12" w14:textId="77777777" w:rsidR="00A46E9C" w:rsidRPr="00076011" w:rsidRDefault="00A46E9C" w:rsidP="00A46E9C">
      <w:pPr>
        <w:jc w:val="both"/>
        <w:rPr>
          <w:b/>
          <w:bCs/>
        </w:rPr>
      </w:pPr>
      <w:r w:rsidRPr="00076011">
        <w:rPr>
          <w:b/>
          <w:bCs/>
        </w:rPr>
        <w:t>ДИРЕКЦИЯ „ОБЩЕСТВЕНО ЗДРАВЕ”</w:t>
      </w:r>
    </w:p>
    <w:p w14:paraId="1AFA90CF" w14:textId="77777777" w:rsidR="00BB0692" w:rsidRPr="00076011" w:rsidRDefault="00BB0692" w:rsidP="00BB0692">
      <w:pPr>
        <w:tabs>
          <w:tab w:val="left" w:pos="8205"/>
        </w:tabs>
        <w:jc w:val="both"/>
        <w:textAlignment w:val="center"/>
      </w:pPr>
      <w:r w:rsidRPr="00076011">
        <w:rPr>
          <w:b/>
        </w:rPr>
        <w:t xml:space="preserve">Предварителен здравен контрол: </w:t>
      </w:r>
      <w:r w:rsidRPr="00076011">
        <w:t>1 експертен съвет при РЗИ-Добрич. Разгледани са 2 проектни документации, издадени са: 1 здравно заключение и 1 становище по процедурите на ЗООС. Извършени са 5 проверки на обекти с обществено предназначение (ООП) в процедура по регистрация, вкл. и по предписания,  регистрирани са 6 обекта с обществено предназначение. Издадено е 1 предписание за предприемане на задължителни хигиенни мерки. Издадени са 3 становища за ДПК.</w:t>
      </w:r>
    </w:p>
    <w:p w14:paraId="199223CD" w14:textId="77777777" w:rsidR="00BB0692" w:rsidRPr="00076011" w:rsidRDefault="00BB0692" w:rsidP="00BB0692">
      <w:pPr>
        <w:tabs>
          <w:tab w:val="left" w:pos="8205"/>
        </w:tabs>
        <w:jc w:val="both"/>
        <w:textAlignment w:val="center"/>
        <w:rPr>
          <w:bCs/>
        </w:rPr>
      </w:pPr>
      <w:r w:rsidRPr="00076011">
        <w:t xml:space="preserve">През периода са извършени общо </w:t>
      </w:r>
      <w:r w:rsidRPr="00076011">
        <w:rPr>
          <w:b/>
        </w:rPr>
        <w:t>50</w:t>
      </w:r>
      <w:r w:rsidRPr="00076011">
        <w:t xml:space="preserve"> </w:t>
      </w:r>
      <w:r w:rsidRPr="00076011">
        <w:rPr>
          <w:b/>
        </w:rPr>
        <w:t>проверки по текущия здравен контрол</w:t>
      </w:r>
      <w:r w:rsidRPr="00076011">
        <w:t xml:space="preserve"> в обекти с обществено предназначение.</w:t>
      </w:r>
    </w:p>
    <w:p w14:paraId="167437B5" w14:textId="77777777" w:rsidR="00BB0692" w:rsidRPr="00076011" w:rsidRDefault="00BB0692" w:rsidP="00BB0692">
      <w:pPr>
        <w:jc w:val="both"/>
      </w:pPr>
      <w:r w:rsidRPr="00076011">
        <w:t xml:space="preserve">Реализираните </w:t>
      </w:r>
      <w:r w:rsidRPr="00076011">
        <w:rPr>
          <w:b/>
        </w:rPr>
        <w:t>насочени проверки са общо 75</w:t>
      </w:r>
      <w:r w:rsidRPr="00076011">
        <w:t xml:space="preserve">: 26 от тях са извършени във връзка с контрола по тютюнопушенето и продажбата на алкохол; 3 – по спазване забраната за продажба и употреба на </w:t>
      </w:r>
      <w:proofErr w:type="spellStart"/>
      <w:r w:rsidRPr="00076011">
        <w:t>диазотен</w:t>
      </w:r>
      <w:proofErr w:type="spellEnd"/>
      <w:r w:rsidRPr="00076011">
        <w:t xml:space="preserve"> оксид (райски газ); 25 – контрол върху ДДД-мероприятията; 2 проверки във връзка с постъпили сигнали; 10 – насочени проверки по изпълнение на предписания; </w:t>
      </w:r>
      <w:proofErr w:type="spellStart"/>
      <w:r w:rsidRPr="00076011">
        <w:rPr>
          <w:lang w:val="ru-RU"/>
        </w:rPr>
        <w:t>проверени</w:t>
      </w:r>
      <w:proofErr w:type="spellEnd"/>
      <w:r w:rsidRPr="00076011">
        <w:rPr>
          <w:lang w:val="ru-RU"/>
        </w:rPr>
        <w:t xml:space="preserve"> са 9</w:t>
      </w:r>
      <w:r w:rsidRPr="00076011">
        <w:t xml:space="preserve"> лични здравни документации </w:t>
      </w:r>
      <w:r w:rsidR="007564C0">
        <w:t>за</w:t>
      </w:r>
      <w:r w:rsidRPr="00076011">
        <w:t xml:space="preserve"> спазване </w:t>
      </w:r>
      <w:r w:rsidRPr="00076011">
        <w:rPr>
          <w:lang w:val="ru-RU"/>
        </w:rPr>
        <w:t xml:space="preserve">изискванията на Наредба № 15/27.06.2006 г. за </w:t>
      </w:r>
      <w:proofErr w:type="spellStart"/>
      <w:r w:rsidRPr="00076011">
        <w:rPr>
          <w:lang w:val="ru-RU"/>
        </w:rPr>
        <w:t>здравните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изисквания</w:t>
      </w:r>
      <w:proofErr w:type="spellEnd"/>
      <w:r w:rsidRPr="00076011">
        <w:rPr>
          <w:lang w:val="ru-RU"/>
        </w:rPr>
        <w:t xml:space="preserve"> към </w:t>
      </w:r>
      <w:proofErr w:type="spellStart"/>
      <w:r w:rsidRPr="00076011">
        <w:rPr>
          <w:lang w:val="ru-RU"/>
        </w:rPr>
        <w:t>лицата</w:t>
      </w:r>
      <w:proofErr w:type="spellEnd"/>
      <w:r w:rsidRPr="00076011">
        <w:rPr>
          <w:lang w:val="ru-RU"/>
        </w:rPr>
        <w:t xml:space="preserve">, </w:t>
      </w:r>
      <w:proofErr w:type="spellStart"/>
      <w:r w:rsidRPr="00076011">
        <w:rPr>
          <w:lang w:val="ru-RU"/>
        </w:rPr>
        <w:t>работещи</w:t>
      </w:r>
      <w:proofErr w:type="spellEnd"/>
      <w:r w:rsidRPr="00076011">
        <w:rPr>
          <w:lang w:val="ru-RU"/>
        </w:rPr>
        <w:t xml:space="preserve"> в </w:t>
      </w:r>
      <w:proofErr w:type="spellStart"/>
      <w:r w:rsidRPr="00076011">
        <w:rPr>
          <w:lang w:val="ru-RU"/>
        </w:rPr>
        <w:t>тях</w:t>
      </w:r>
      <w:proofErr w:type="spellEnd"/>
      <w:r w:rsidRPr="00076011">
        <w:rPr>
          <w:lang w:val="ru-RU"/>
        </w:rPr>
        <w:t>.</w:t>
      </w:r>
    </w:p>
    <w:p w14:paraId="0389D221" w14:textId="77777777" w:rsidR="009506ED" w:rsidRPr="00076011" w:rsidRDefault="009506ED" w:rsidP="00D6586E">
      <w:pPr>
        <w:jc w:val="both"/>
        <w:textAlignment w:val="center"/>
        <w:rPr>
          <w:b/>
          <w:bCs/>
        </w:rPr>
      </w:pPr>
    </w:p>
    <w:p w14:paraId="594EF861" w14:textId="77777777" w:rsidR="00364B67" w:rsidRPr="00076011" w:rsidRDefault="00364B67" w:rsidP="00364B67">
      <w:pPr>
        <w:jc w:val="both"/>
        <w:textAlignment w:val="center"/>
        <w:rPr>
          <w:b/>
          <w:bCs/>
        </w:rPr>
      </w:pPr>
      <w:r w:rsidRPr="00076011">
        <w:rPr>
          <w:b/>
          <w:bCs/>
        </w:rPr>
        <w:t>Лабораторен контрол:</w:t>
      </w:r>
    </w:p>
    <w:p w14:paraId="459B8A83" w14:textId="77777777" w:rsidR="00364B67" w:rsidRPr="00076011" w:rsidRDefault="00364B67" w:rsidP="00364B67">
      <w:pPr>
        <w:jc w:val="both"/>
        <w:textAlignment w:val="center"/>
        <w:rPr>
          <w:lang w:val="ru-RU"/>
        </w:rPr>
      </w:pPr>
      <w:r w:rsidRPr="00076011">
        <w:rPr>
          <w:u w:val="single"/>
        </w:rPr>
        <w:t>Питейни води:</w:t>
      </w:r>
      <w:r w:rsidRPr="00076011">
        <w:rPr>
          <w:lang w:val="ru-RU"/>
        </w:rPr>
        <w:t xml:space="preserve"> физико-</w:t>
      </w:r>
      <w:proofErr w:type="spellStart"/>
      <w:r w:rsidRPr="00076011">
        <w:rPr>
          <w:lang w:val="ru-RU"/>
        </w:rPr>
        <w:t>химичен</w:t>
      </w:r>
      <w:proofErr w:type="spellEnd"/>
      <w:r w:rsidRPr="00076011">
        <w:rPr>
          <w:lang w:val="ru-RU"/>
        </w:rPr>
        <w:t xml:space="preserve"> и </w:t>
      </w:r>
      <w:proofErr w:type="spellStart"/>
      <w:r w:rsidRPr="00076011">
        <w:rPr>
          <w:lang w:val="ru-RU"/>
        </w:rPr>
        <w:t>микробилогичен</w:t>
      </w:r>
      <w:proofErr w:type="spellEnd"/>
      <w:r w:rsidRPr="00076011">
        <w:rPr>
          <w:lang w:val="ru-RU"/>
        </w:rPr>
        <w:t xml:space="preserve"> контрол: </w:t>
      </w:r>
      <w:r w:rsidRPr="00076011">
        <w:rPr>
          <w:b/>
          <w:lang w:val="ru-RU"/>
        </w:rPr>
        <w:t>10 бр.</w:t>
      </w:r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проби</w:t>
      </w:r>
      <w:proofErr w:type="spellEnd"/>
      <w:r w:rsidRPr="00076011">
        <w:rPr>
          <w:lang w:val="ru-RU"/>
        </w:rPr>
        <w:t xml:space="preserve"> - </w:t>
      </w:r>
      <w:proofErr w:type="spellStart"/>
      <w:r w:rsidRPr="00076011">
        <w:rPr>
          <w:lang w:val="ru-RU"/>
        </w:rPr>
        <w:t>съответстват</w:t>
      </w:r>
      <w:proofErr w:type="spellEnd"/>
      <w:r w:rsidRPr="00076011">
        <w:rPr>
          <w:lang w:val="ru-RU"/>
        </w:rPr>
        <w:t xml:space="preserve"> на </w:t>
      </w:r>
      <w:proofErr w:type="spellStart"/>
      <w:r w:rsidRPr="00076011">
        <w:rPr>
          <w:lang w:val="ru-RU"/>
        </w:rPr>
        <w:t>нормативните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изисквания</w:t>
      </w:r>
      <w:proofErr w:type="spellEnd"/>
      <w:r w:rsidRPr="00076011">
        <w:rPr>
          <w:lang w:val="ru-RU"/>
        </w:rPr>
        <w:t>;</w:t>
      </w:r>
    </w:p>
    <w:p w14:paraId="7B1DA54B" w14:textId="77777777" w:rsidR="00364B67" w:rsidRPr="00076011" w:rsidRDefault="00364B67" w:rsidP="00364B67">
      <w:pPr>
        <w:jc w:val="both"/>
        <w:textAlignment w:val="center"/>
        <w:rPr>
          <w:lang w:val="ru-RU"/>
        </w:rPr>
      </w:pPr>
      <w:r w:rsidRPr="00076011">
        <w:rPr>
          <w:bCs/>
        </w:rPr>
        <w:t xml:space="preserve">- във връзка с насочен здравен контрол са изследвани </w:t>
      </w:r>
      <w:r w:rsidRPr="00076011">
        <w:rPr>
          <w:b/>
          <w:bCs/>
        </w:rPr>
        <w:t>2 бр.</w:t>
      </w:r>
      <w:r w:rsidRPr="00076011">
        <w:rPr>
          <w:bCs/>
        </w:rPr>
        <w:t xml:space="preserve"> проби питейна вода по физико-химични показатели, от тях </w:t>
      </w:r>
      <w:r w:rsidRPr="00076011">
        <w:rPr>
          <w:b/>
          <w:bCs/>
        </w:rPr>
        <w:t>1</w:t>
      </w:r>
      <w:r w:rsidRPr="00076011">
        <w:rPr>
          <w:bCs/>
        </w:rPr>
        <w:t xml:space="preserve"> проба не съответства по показател „нитрати“.</w:t>
      </w:r>
    </w:p>
    <w:p w14:paraId="3B5B290E" w14:textId="77777777" w:rsidR="00364B67" w:rsidRPr="00076011" w:rsidRDefault="00364B67" w:rsidP="00364B67">
      <w:pPr>
        <w:jc w:val="both"/>
        <w:textAlignment w:val="center"/>
        <w:rPr>
          <w:color w:val="FF0000"/>
          <w:lang w:val="ru-RU"/>
        </w:rPr>
      </w:pPr>
      <w:r w:rsidRPr="00076011">
        <w:rPr>
          <w:u w:val="single"/>
        </w:rPr>
        <w:t>Минерални води</w:t>
      </w:r>
      <w:r w:rsidRPr="00076011">
        <w:t xml:space="preserve">: </w:t>
      </w:r>
      <w:r w:rsidRPr="00076011">
        <w:rPr>
          <w:lang w:val="ru-RU"/>
        </w:rPr>
        <w:t xml:space="preserve">не са </w:t>
      </w:r>
      <w:proofErr w:type="spellStart"/>
      <w:r w:rsidRPr="00076011">
        <w:rPr>
          <w:lang w:val="ru-RU"/>
        </w:rPr>
        <w:t>пробонабирани</w:t>
      </w:r>
      <w:proofErr w:type="spellEnd"/>
      <w:r w:rsidRPr="00076011">
        <w:rPr>
          <w:lang w:val="ru-RU"/>
        </w:rPr>
        <w:t>.</w:t>
      </w:r>
    </w:p>
    <w:p w14:paraId="3342CCD6" w14:textId="77777777" w:rsidR="00364B67" w:rsidRPr="00076011" w:rsidRDefault="00364B67" w:rsidP="00364B67">
      <w:pPr>
        <w:jc w:val="both"/>
        <w:textAlignment w:val="center"/>
        <w:rPr>
          <w:u w:val="single"/>
          <w:lang w:val="ru-RU"/>
        </w:rPr>
      </w:pPr>
      <w:r w:rsidRPr="00076011">
        <w:rPr>
          <w:u w:val="single"/>
          <w:lang w:val="ru-RU"/>
        </w:rPr>
        <w:t xml:space="preserve">Води за </w:t>
      </w:r>
      <w:proofErr w:type="spellStart"/>
      <w:r w:rsidRPr="00076011">
        <w:rPr>
          <w:u w:val="single"/>
          <w:lang w:val="ru-RU"/>
        </w:rPr>
        <w:t>къпане</w:t>
      </w:r>
      <w:proofErr w:type="spellEnd"/>
      <w:r w:rsidRPr="00076011">
        <w:rPr>
          <w:u w:val="single"/>
          <w:lang w:val="ru-RU"/>
        </w:rPr>
        <w:t>:</w:t>
      </w:r>
    </w:p>
    <w:p w14:paraId="24B903E9" w14:textId="77777777" w:rsidR="00364B67" w:rsidRPr="00076011" w:rsidRDefault="00364B67" w:rsidP="00364B67">
      <w:pPr>
        <w:ind w:firstLine="426"/>
        <w:jc w:val="both"/>
        <w:textAlignment w:val="center"/>
        <w:rPr>
          <w:color w:val="FF0000"/>
        </w:rPr>
      </w:pPr>
      <w:r w:rsidRPr="00076011">
        <w:rPr>
          <w:lang w:val="ru-RU"/>
        </w:rPr>
        <w:t xml:space="preserve"> •</w:t>
      </w:r>
      <w:r w:rsidRPr="00076011">
        <w:rPr>
          <w:lang w:val="ru-RU"/>
        </w:rPr>
        <w:tab/>
      </w:r>
      <w:proofErr w:type="spellStart"/>
      <w:r w:rsidRPr="00076011">
        <w:rPr>
          <w:lang w:val="ru-RU"/>
        </w:rPr>
        <w:t>морски</w:t>
      </w:r>
      <w:proofErr w:type="spellEnd"/>
      <w:r w:rsidRPr="00076011">
        <w:rPr>
          <w:lang w:val="ru-RU"/>
        </w:rPr>
        <w:t xml:space="preserve"> води: </w:t>
      </w:r>
      <w:proofErr w:type="spellStart"/>
      <w:r w:rsidRPr="00076011">
        <w:rPr>
          <w:lang w:val="ru-RU"/>
        </w:rPr>
        <w:t>извършено</w:t>
      </w:r>
      <w:proofErr w:type="spellEnd"/>
      <w:r w:rsidRPr="00076011">
        <w:rPr>
          <w:lang w:val="ru-RU"/>
        </w:rPr>
        <w:t xml:space="preserve"> е </w:t>
      </w:r>
      <w:proofErr w:type="spellStart"/>
      <w:r w:rsidRPr="00076011">
        <w:rPr>
          <w:lang w:val="ru-RU"/>
        </w:rPr>
        <w:t>пробонабиране</w:t>
      </w:r>
      <w:proofErr w:type="spellEnd"/>
      <w:r w:rsidRPr="00076011">
        <w:rPr>
          <w:lang w:val="ru-RU"/>
        </w:rPr>
        <w:t xml:space="preserve"> в </w:t>
      </w:r>
      <w:r w:rsidRPr="00076011">
        <w:rPr>
          <w:b/>
          <w:lang w:val="ru-RU"/>
        </w:rPr>
        <w:t xml:space="preserve">12 </w:t>
      </w:r>
      <w:r w:rsidRPr="00076011">
        <w:rPr>
          <w:lang w:val="ru-RU"/>
        </w:rPr>
        <w:t xml:space="preserve">зони за </w:t>
      </w:r>
      <w:proofErr w:type="spellStart"/>
      <w:r w:rsidRPr="00076011">
        <w:rPr>
          <w:lang w:val="ru-RU"/>
        </w:rPr>
        <w:t>къпане</w:t>
      </w:r>
      <w:proofErr w:type="spellEnd"/>
      <w:r w:rsidRPr="00076011">
        <w:rPr>
          <w:lang w:val="ru-RU"/>
        </w:rPr>
        <w:t xml:space="preserve"> и </w:t>
      </w:r>
      <w:proofErr w:type="spellStart"/>
      <w:r w:rsidRPr="00076011">
        <w:rPr>
          <w:lang w:val="ru-RU"/>
        </w:rPr>
        <w:t>микробиологични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изследвания</w:t>
      </w:r>
      <w:proofErr w:type="spellEnd"/>
      <w:r w:rsidRPr="00076011">
        <w:rPr>
          <w:lang w:val="ru-RU"/>
        </w:rPr>
        <w:t xml:space="preserve"> на </w:t>
      </w:r>
      <w:r w:rsidRPr="00076011">
        <w:rPr>
          <w:b/>
          <w:lang w:val="ru-RU"/>
        </w:rPr>
        <w:t>12 бр.</w:t>
      </w:r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проби</w:t>
      </w:r>
      <w:proofErr w:type="spellEnd"/>
      <w:r w:rsidRPr="00076011">
        <w:rPr>
          <w:lang w:val="ru-RU"/>
        </w:rPr>
        <w:t xml:space="preserve"> – </w:t>
      </w:r>
      <w:proofErr w:type="spellStart"/>
      <w:r w:rsidRPr="00076011">
        <w:rPr>
          <w:lang w:val="ru-RU"/>
        </w:rPr>
        <w:t>няма</w:t>
      </w:r>
      <w:proofErr w:type="spellEnd"/>
      <w:r w:rsidRPr="00076011">
        <w:rPr>
          <w:lang w:val="ru-RU"/>
        </w:rPr>
        <w:t xml:space="preserve"> отклонения от </w:t>
      </w:r>
      <w:proofErr w:type="spellStart"/>
      <w:r w:rsidRPr="00076011">
        <w:rPr>
          <w:lang w:val="ru-RU"/>
        </w:rPr>
        <w:t>здравните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норми</w:t>
      </w:r>
      <w:proofErr w:type="spellEnd"/>
      <w:r w:rsidRPr="00076011">
        <w:rPr>
          <w:lang w:val="ru-RU"/>
        </w:rPr>
        <w:t xml:space="preserve">; във </w:t>
      </w:r>
      <w:proofErr w:type="spellStart"/>
      <w:r w:rsidRPr="00076011">
        <w:rPr>
          <w:lang w:val="ru-RU"/>
        </w:rPr>
        <w:t>връзка</w:t>
      </w:r>
      <w:proofErr w:type="spellEnd"/>
      <w:r w:rsidRPr="00076011">
        <w:rPr>
          <w:lang w:val="ru-RU"/>
        </w:rPr>
        <w:t xml:space="preserve"> с </w:t>
      </w:r>
      <w:proofErr w:type="spellStart"/>
      <w:r w:rsidRPr="00076011">
        <w:rPr>
          <w:lang w:val="ru-RU"/>
        </w:rPr>
        <w:t>насочен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здравен</w:t>
      </w:r>
      <w:proofErr w:type="spellEnd"/>
      <w:r w:rsidRPr="00076011">
        <w:rPr>
          <w:lang w:val="ru-RU"/>
        </w:rPr>
        <w:t xml:space="preserve"> контрол са </w:t>
      </w:r>
      <w:proofErr w:type="spellStart"/>
      <w:r w:rsidRPr="00076011">
        <w:rPr>
          <w:lang w:val="ru-RU"/>
        </w:rPr>
        <w:t>изследвани</w:t>
      </w:r>
      <w:proofErr w:type="spellEnd"/>
      <w:r w:rsidRPr="00076011">
        <w:rPr>
          <w:lang w:val="ru-RU"/>
        </w:rPr>
        <w:t xml:space="preserve"> </w:t>
      </w:r>
      <w:r w:rsidRPr="00076011">
        <w:rPr>
          <w:b/>
          <w:lang w:val="ru-RU"/>
        </w:rPr>
        <w:t>3 бр.</w:t>
      </w:r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проби</w:t>
      </w:r>
      <w:proofErr w:type="spellEnd"/>
      <w:r w:rsidRPr="00076011">
        <w:rPr>
          <w:lang w:val="ru-RU"/>
        </w:rPr>
        <w:t xml:space="preserve"> по </w:t>
      </w:r>
      <w:proofErr w:type="spellStart"/>
      <w:r w:rsidRPr="00076011">
        <w:rPr>
          <w:lang w:val="ru-RU"/>
        </w:rPr>
        <w:t>микробиологични</w:t>
      </w:r>
      <w:proofErr w:type="spellEnd"/>
      <w:r w:rsidRPr="00076011">
        <w:rPr>
          <w:lang w:val="ru-RU"/>
        </w:rPr>
        <w:t xml:space="preserve"> показатели – </w:t>
      </w:r>
      <w:r w:rsidRPr="00076011">
        <w:t>без отклонения.</w:t>
      </w:r>
    </w:p>
    <w:p w14:paraId="68D7D723" w14:textId="77777777" w:rsidR="00364B67" w:rsidRPr="00076011" w:rsidRDefault="00364B67" w:rsidP="00364B67">
      <w:pPr>
        <w:jc w:val="both"/>
        <w:textAlignment w:val="center"/>
        <w:rPr>
          <w:lang w:val="ru-RU"/>
        </w:rPr>
      </w:pPr>
      <w:proofErr w:type="spellStart"/>
      <w:r w:rsidRPr="00076011">
        <w:rPr>
          <w:u w:val="single"/>
          <w:lang w:val="ru-RU"/>
        </w:rPr>
        <w:t>Козметични</w:t>
      </w:r>
      <w:proofErr w:type="spellEnd"/>
      <w:r w:rsidRPr="00076011">
        <w:rPr>
          <w:u w:val="single"/>
          <w:lang w:val="ru-RU"/>
        </w:rPr>
        <w:t xml:space="preserve"> </w:t>
      </w:r>
      <w:proofErr w:type="spellStart"/>
      <w:r w:rsidRPr="00076011">
        <w:rPr>
          <w:u w:val="single"/>
          <w:lang w:val="ru-RU"/>
        </w:rPr>
        <w:t>продукти</w:t>
      </w:r>
      <w:proofErr w:type="spellEnd"/>
      <w:r w:rsidRPr="00076011">
        <w:rPr>
          <w:u w:val="single"/>
          <w:lang w:val="ru-RU"/>
        </w:rPr>
        <w:t>:</w:t>
      </w:r>
      <w:r w:rsidRPr="00076011">
        <w:rPr>
          <w:lang w:val="ru-RU"/>
        </w:rPr>
        <w:t xml:space="preserve"> не са </w:t>
      </w:r>
      <w:proofErr w:type="spellStart"/>
      <w:r w:rsidRPr="00076011">
        <w:rPr>
          <w:lang w:val="ru-RU"/>
        </w:rPr>
        <w:t>пробонабирани</w:t>
      </w:r>
      <w:proofErr w:type="spellEnd"/>
    </w:p>
    <w:p w14:paraId="3B653D38" w14:textId="77777777" w:rsidR="00364B67" w:rsidRPr="00076011" w:rsidRDefault="00364B67" w:rsidP="00364B67">
      <w:pPr>
        <w:jc w:val="both"/>
        <w:textAlignment w:val="center"/>
        <w:rPr>
          <w:lang w:val="ru-RU"/>
        </w:rPr>
      </w:pPr>
      <w:proofErr w:type="spellStart"/>
      <w:r w:rsidRPr="00076011">
        <w:rPr>
          <w:u w:val="single"/>
          <w:lang w:val="ru-RU"/>
        </w:rPr>
        <w:t>Биоциди</w:t>
      </w:r>
      <w:proofErr w:type="spellEnd"/>
      <w:r w:rsidRPr="00076011">
        <w:rPr>
          <w:u w:val="single"/>
          <w:lang w:val="ru-RU"/>
        </w:rPr>
        <w:t xml:space="preserve"> и </w:t>
      </w:r>
      <w:proofErr w:type="spellStart"/>
      <w:r w:rsidRPr="00076011">
        <w:rPr>
          <w:u w:val="single"/>
          <w:lang w:val="ru-RU"/>
        </w:rPr>
        <w:t>дезинфекционни</w:t>
      </w:r>
      <w:proofErr w:type="spellEnd"/>
      <w:r w:rsidRPr="00076011">
        <w:rPr>
          <w:u w:val="single"/>
          <w:lang w:val="ru-RU"/>
        </w:rPr>
        <w:t xml:space="preserve"> </w:t>
      </w:r>
      <w:proofErr w:type="spellStart"/>
      <w:r w:rsidRPr="00076011">
        <w:rPr>
          <w:u w:val="single"/>
          <w:lang w:val="ru-RU"/>
        </w:rPr>
        <w:t>разтвори</w:t>
      </w:r>
      <w:proofErr w:type="spellEnd"/>
      <w:r w:rsidRPr="00076011">
        <w:rPr>
          <w:lang w:val="ru-RU"/>
        </w:rPr>
        <w:t xml:space="preserve">: не са </w:t>
      </w:r>
      <w:proofErr w:type="spellStart"/>
      <w:r w:rsidRPr="00076011">
        <w:rPr>
          <w:lang w:val="ru-RU"/>
        </w:rPr>
        <w:t>пробонабирани</w:t>
      </w:r>
      <w:proofErr w:type="spellEnd"/>
      <w:r w:rsidRPr="00076011">
        <w:rPr>
          <w:lang w:val="ru-RU"/>
        </w:rPr>
        <w:t>.</w:t>
      </w:r>
    </w:p>
    <w:p w14:paraId="35EA6F93" w14:textId="77777777" w:rsidR="00A13E13" w:rsidRPr="00076011" w:rsidRDefault="00364B67" w:rsidP="00364B67">
      <w:pPr>
        <w:jc w:val="both"/>
        <w:textAlignment w:val="center"/>
      </w:pPr>
      <w:r w:rsidRPr="00076011">
        <w:rPr>
          <w:u w:val="single"/>
        </w:rPr>
        <w:t>Физични фактори на средата</w:t>
      </w:r>
      <w:r w:rsidRPr="00076011">
        <w:t>: не са измервани.</w:t>
      </w:r>
    </w:p>
    <w:p w14:paraId="7DC73942" w14:textId="77777777" w:rsidR="00364B67" w:rsidRPr="00076011" w:rsidRDefault="00364B67" w:rsidP="00364B67">
      <w:pPr>
        <w:jc w:val="both"/>
        <w:textAlignment w:val="center"/>
        <w:rPr>
          <w:b/>
          <w:bCs/>
        </w:rPr>
      </w:pPr>
    </w:p>
    <w:p w14:paraId="5EEC9787" w14:textId="77777777" w:rsidR="00BB0692" w:rsidRPr="00076011" w:rsidRDefault="00BB0692" w:rsidP="00BB0692">
      <w:pPr>
        <w:jc w:val="both"/>
        <w:textAlignment w:val="center"/>
        <w:rPr>
          <w:b/>
        </w:rPr>
      </w:pPr>
      <w:r w:rsidRPr="00076011">
        <w:t xml:space="preserve">По отношение на констатираните отклонения от здравните норми са предприети следните </w:t>
      </w:r>
      <w:r w:rsidRPr="00076011">
        <w:rPr>
          <w:b/>
        </w:rPr>
        <w:t>административно-наказателни мерки:</w:t>
      </w:r>
    </w:p>
    <w:p w14:paraId="357E0E4E" w14:textId="77777777" w:rsidR="00BB0692" w:rsidRPr="00076011" w:rsidRDefault="00BB0692" w:rsidP="00BB0692">
      <w:pPr>
        <w:jc w:val="both"/>
        <w:textAlignment w:val="center"/>
      </w:pPr>
      <w:r w:rsidRPr="00076011">
        <w:t xml:space="preserve">-  издадени са </w:t>
      </w:r>
      <w:r w:rsidRPr="00076011">
        <w:rPr>
          <w:b/>
        </w:rPr>
        <w:t>7</w:t>
      </w:r>
      <w:r w:rsidRPr="00076011">
        <w:t xml:space="preserve"> предписания за провеждане на задължителни хигиенни мерки;</w:t>
      </w:r>
    </w:p>
    <w:p w14:paraId="3FF78E44" w14:textId="77777777" w:rsidR="00BB0692" w:rsidRPr="00076011" w:rsidRDefault="00BB0692" w:rsidP="00BB0692">
      <w:pPr>
        <w:jc w:val="both"/>
        <w:textAlignment w:val="center"/>
      </w:pPr>
      <w:r w:rsidRPr="00076011">
        <w:t xml:space="preserve">- съставен е </w:t>
      </w:r>
      <w:r w:rsidRPr="00076011">
        <w:rPr>
          <w:b/>
        </w:rPr>
        <w:t>1</w:t>
      </w:r>
      <w:r w:rsidRPr="00076011">
        <w:t xml:space="preserve"> акт за установено административно нарушение на физическо лице.    </w:t>
      </w:r>
    </w:p>
    <w:p w14:paraId="1719AEEE" w14:textId="77777777" w:rsidR="00BB0692" w:rsidRPr="00076011" w:rsidRDefault="00BB0692" w:rsidP="007564C0">
      <w:pPr>
        <w:suppressAutoHyphens/>
        <w:spacing w:before="120"/>
        <w:jc w:val="both"/>
        <w:textAlignment w:val="center"/>
        <w:rPr>
          <w:b/>
          <w:color w:val="FF0000"/>
        </w:rPr>
      </w:pPr>
      <w:r w:rsidRPr="00076011">
        <w:rPr>
          <w:b/>
        </w:rPr>
        <w:t>Дейности по профилактика на болестите и промоция на здравето (ПБПЗ):</w:t>
      </w:r>
    </w:p>
    <w:p w14:paraId="4F58AD56" w14:textId="77777777" w:rsidR="00BB0692" w:rsidRPr="00076011" w:rsidRDefault="00BB0692" w:rsidP="00BB0692">
      <w:pPr>
        <w:jc w:val="both"/>
      </w:pPr>
      <w:r w:rsidRPr="00076011">
        <w:lastRenderedPageBreak/>
        <w:t>Проведени са 4 лекции и обучения с обхванати 52 лица в пенсионерски клубове в гр. Добрич, дейностите са по Национална програма за превенция на хроничните незаразни болести. Предоставени са 50 бр. здравно-образователни материали. Оказана е 2 бр. методична дейност на 2 лица.</w:t>
      </w:r>
    </w:p>
    <w:p w14:paraId="17FEA405" w14:textId="77777777" w:rsidR="00BB0692" w:rsidRPr="00076011" w:rsidRDefault="00BB0692" w:rsidP="00BB0692">
      <w:pPr>
        <w:tabs>
          <w:tab w:val="left" w:pos="8205"/>
        </w:tabs>
        <w:jc w:val="both"/>
      </w:pPr>
      <w:r w:rsidRPr="00076011">
        <w:t>Измерени са стойности на артериално налягане на 25 лица</w:t>
      </w:r>
      <w:r w:rsidR="007564C0">
        <w:t xml:space="preserve"> от</w:t>
      </w:r>
      <w:r w:rsidRPr="00076011">
        <w:t xml:space="preserve"> пенсионерски</w:t>
      </w:r>
      <w:r w:rsidR="007564C0">
        <w:t>те</w:t>
      </w:r>
      <w:r w:rsidRPr="00076011">
        <w:t xml:space="preserve"> клубове.</w:t>
      </w:r>
    </w:p>
    <w:p w14:paraId="1EE71D40" w14:textId="77777777" w:rsidR="009506ED" w:rsidRPr="00076011" w:rsidRDefault="009506ED" w:rsidP="009506ED">
      <w:pPr>
        <w:jc w:val="both"/>
      </w:pPr>
    </w:p>
    <w:p w14:paraId="2359D407" w14:textId="77777777" w:rsidR="009E17D4" w:rsidRPr="00076011" w:rsidRDefault="009E17D4" w:rsidP="009E17D4">
      <w:pPr>
        <w:jc w:val="both"/>
        <w:rPr>
          <w:b/>
          <w:bCs/>
        </w:rPr>
      </w:pPr>
      <w:r w:rsidRPr="00076011">
        <w:rPr>
          <w:b/>
          <w:bCs/>
        </w:rPr>
        <w:t>СЕДМИЧЕН ОТЧЕТ ПО СПАЗВАНЕ ЗАБРАНАТА ЗА ТЮТЮНОПУШЕНЕ</w:t>
      </w:r>
    </w:p>
    <w:p w14:paraId="4827D7BA" w14:textId="77777777" w:rsidR="009E17D4" w:rsidRPr="00076011" w:rsidRDefault="009E17D4" w:rsidP="009E17D4">
      <w:pPr>
        <w:jc w:val="both"/>
      </w:pPr>
      <w:r w:rsidRPr="00076011">
        <w:t xml:space="preserve">За периода </w:t>
      </w:r>
      <w:r w:rsidR="00EB1E1A" w:rsidRPr="00076011">
        <w:rPr>
          <w:b/>
          <w:bCs/>
        </w:rPr>
        <w:t xml:space="preserve">02.09. </w:t>
      </w:r>
      <w:r w:rsidR="00EB1E1A" w:rsidRPr="00076011">
        <w:rPr>
          <w:b/>
          <w:bCs/>
          <w:lang w:val="ru-RU"/>
        </w:rPr>
        <w:t>– 08.09</w:t>
      </w:r>
      <w:r w:rsidR="00EB1E1A" w:rsidRPr="00076011">
        <w:rPr>
          <w:b/>
          <w:bCs/>
        </w:rPr>
        <w:t>.</w:t>
      </w:r>
      <w:r w:rsidR="00EB1E1A" w:rsidRPr="00076011">
        <w:rPr>
          <w:b/>
          <w:bCs/>
          <w:lang w:val="ru-RU"/>
        </w:rPr>
        <w:t>2024</w:t>
      </w:r>
      <w:r w:rsidR="00EB1E1A" w:rsidRPr="00076011">
        <w:rPr>
          <w:b/>
          <w:bCs/>
        </w:rPr>
        <w:t xml:space="preserve"> г. </w:t>
      </w:r>
      <w:r w:rsidRPr="00076011">
        <w:t xml:space="preserve">по чл. 56 от Закона за здравето са извършени </w:t>
      </w:r>
      <w:r w:rsidR="00EB1E1A" w:rsidRPr="00076011">
        <w:rPr>
          <w:lang w:val="ru-RU"/>
        </w:rPr>
        <w:t>23</w:t>
      </w:r>
      <w:r w:rsidRPr="00076011">
        <w:rPr>
          <w:lang w:val="ru-RU"/>
        </w:rPr>
        <w:t xml:space="preserve"> </w:t>
      </w:r>
      <w:r w:rsidRPr="00076011">
        <w:t xml:space="preserve">проверки в </w:t>
      </w:r>
      <w:r w:rsidR="00EB1E1A" w:rsidRPr="00076011">
        <w:rPr>
          <w:lang w:val="ru-RU"/>
        </w:rPr>
        <w:t>23</w:t>
      </w:r>
      <w:r w:rsidRPr="00076011">
        <w:rPr>
          <w:lang w:val="ru-RU"/>
        </w:rPr>
        <w:t xml:space="preserve"> </w:t>
      </w:r>
      <w:r w:rsidRPr="00076011">
        <w:t xml:space="preserve">обекта </w:t>
      </w:r>
      <w:r w:rsidR="00EB1E1A" w:rsidRPr="00076011">
        <w:rPr>
          <w:lang w:val="ru-RU"/>
        </w:rPr>
        <w:t>(1</w:t>
      </w:r>
      <w:r w:rsidRPr="00076011">
        <w:t xml:space="preserve"> обект за хранене и развлечения, </w:t>
      </w:r>
      <w:r w:rsidR="00EB1E1A" w:rsidRPr="00076011">
        <w:t>3 детски и учебни заведения, 17</w:t>
      </w:r>
      <w:r w:rsidRPr="00076011">
        <w:rPr>
          <w:lang w:val="ru-RU"/>
        </w:rPr>
        <w:t xml:space="preserve"> </w:t>
      </w:r>
      <w:r w:rsidRPr="00076011">
        <w:t>други закрити обществени</w:t>
      </w:r>
      <w:r w:rsidRPr="00076011">
        <w:rPr>
          <w:lang w:val="ru-RU"/>
        </w:rPr>
        <w:t xml:space="preserve"> </w:t>
      </w:r>
      <w:r w:rsidRPr="00076011">
        <w:t xml:space="preserve">места по смисъла на § 1а от допълнителните разпоредби на Закона за здравето, </w:t>
      </w:r>
      <w:r w:rsidR="005B5563" w:rsidRPr="00076011">
        <w:t>2</w:t>
      </w:r>
      <w:r w:rsidRPr="00076011">
        <w:t xml:space="preserve"> открити обществени места). </w:t>
      </w:r>
      <w:r w:rsidRPr="00076011">
        <w:rPr>
          <w:lang w:val="ru-RU"/>
        </w:rPr>
        <w:t xml:space="preserve">Не са </w:t>
      </w:r>
      <w:proofErr w:type="spellStart"/>
      <w:r w:rsidRPr="00076011">
        <w:rPr>
          <w:lang w:val="ru-RU"/>
        </w:rPr>
        <w:t>констатирани</w:t>
      </w:r>
      <w:proofErr w:type="spellEnd"/>
      <w:r w:rsidRPr="00076011">
        <w:rPr>
          <w:lang w:val="ru-RU"/>
        </w:rPr>
        <w:t xml:space="preserve"> нарушения на </w:t>
      </w:r>
      <w:proofErr w:type="spellStart"/>
      <w:r w:rsidRPr="00076011">
        <w:rPr>
          <w:lang w:val="ru-RU"/>
        </w:rPr>
        <w:t>въведените</w:t>
      </w:r>
      <w:proofErr w:type="spellEnd"/>
      <w:r w:rsidRPr="00076011">
        <w:rPr>
          <w:lang w:val="ru-RU"/>
        </w:rPr>
        <w:t xml:space="preserve"> забрани и ограничения за </w:t>
      </w:r>
      <w:proofErr w:type="spellStart"/>
      <w:r w:rsidRPr="00076011">
        <w:rPr>
          <w:lang w:val="ru-RU"/>
        </w:rPr>
        <w:t>тютюнопушене</w:t>
      </w:r>
      <w:proofErr w:type="spellEnd"/>
      <w:r w:rsidRPr="00076011">
        <w:rPr>
          <w:lang w:val="ru-RU"/>
        </w:rPr>
        <w:t xml:space="preserve"> в </w:t>
      </w:r>
      <w:proofErr w:type="spellStart"/>
      <w:r w:rsidRPr="00076011">
        <w:rPr>
          <w:lang w:val="ru-RU"/>
        </w:rPr>
        <w:t>закритите</w:t>
      </w:r>
      <w:proofErr w:type="spellEnd"/>
      <w:r w:rsidRPr="00076011">
        <w:rPr>
          <w:lang w:val="ru-RU"/>
        </w:rPr>
        <w:t xml:space="preserve"> и </w:t>
      </w:r>
      <w:proofErr w:type="spellStart"/>
      <w:r w:rsidRPr="00076011">
        <w:rPr>
          <w:lang w:val="ru-RU"/>
        </w:rPr>
        <w:t>някои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открити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обществени</w:t>
      </w:r>
      <w:proofErr w:type="spellEnd"/>
      <w:r w:rsidRPr="00076011">
        <w:rPr>
          <w:lang w:val="ru-RU"/>
        </w:rPr>
        <w:t xml:space="preserve"> места. </w:t>
      </w:r>
      <w:proofErr w:type="spellStart"/>
      <w:r w:rsidRPr="00076011">
        <w:rPr>
          <w:lang w:val="ru-RU"/>
        </w:rPr>
        <w:t>Няма</w:t>
      </w:r>
      <w:proofErr w:type="spellEnd"/>
      <w:r w:rsidRPr="00076011">
        <w:rPr>
          <w:lang w:val="ru-RU"/>
        </w:rPr>
        <w:t xml:space="preserve"> </w:t>
      </w:r>
      <w:proofErr w:type="spellStart"/>
      <w:r w:rsidRPr="00076011">
        <w:rPr>
          <w:lang w:val="ru-RU"/>
        </w:rPr>
        <w:t>издадени</w:t>
      </w:r>
      <w:proofErr w:type="spellEnd"/>
      <w:r w:rsidRPr="00076011">
        <w:rPr>
          <w:lang w:val="ru-RU"/>
        </w:rPr>
        <w:t xml:space="preserve"> предписания и </w:t>
      </w:r>
      <w:proofErr w:type="spellStart"/>
      <w:r w:rsidRPr="00076011">
        <w:rPr>
          <w:lang w:val="ru-RU"/>
        </w:rPr>
        <w:t>актове</w:t>
      </w:r>
      <w:proofErr w:type="spellEnd"/>
      <w:r w:rsidRPr="00076011">
        <w:rPr>
          <w:lang w:val="ru-RU"/>
        </w:rPr>
        <w:t>.</w:t>
      </w:r>
    </w:p>
    <w:p w14:paraId="3B8BC37A" w14:textId="77777777" w:rsidR="009E17D4" w:rsidRPr="00076011" w:rsidRDefault="009E17D4" w:rsidP="009E17D4">
      <w:pPr>
        <w:jc w:val="both"/>
        <w:rPr>
          <w:lang w:val="ru-RU"/>
        </w:rPr>
      </w:pPr>
      <w:r w:rsidRPr="00076011">
        <w:rPr>
          <w:lang w:val="ru-RU"/>
        </w:rPr>
        <w:t xml:space="preserve"> </w:t>
      </w:r>
    </w:p>
    <w:p w14:paraId="7BD6EF0A" w14:textId="77777777" w:rsidR="005025B7" w:rsidRPr="00076011" w:rsidRDefault="007564C0" w:rsidP="009E17D4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53069BE6"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076011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0A8C" w14:textId="77777777" w:rsidR="005025B7" w:rsidRDefault="005025B7" w:rsidP="00D5329D">
      <w:r>
        <w:separator/>
      </w:r>
    </w:p>
  </w:endnote>
  <w:endnote w:type="continuationSeparator" w:id="0">
    <w:p w14:paraId="46C0A6E9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AC53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1B6AC84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68051EEA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77FE47B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7FF9" w14:textId="77777777" w:rsidR="005025B7" w:rsidRDefault="005025B7" w:rsidP="00D5329D">
      <w:r>
        <w:separator/>
      </w:r>
    </w:p>
  </w:footnote>
  <w:footnote w:type="continuationSeparator" w:id="0">
    <w:p w14:paraId="3336E391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CF413F"/>
    <w:multiLevelType w:val="hybridMultilevel"/>
    <w:tmpl w:val="942258F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755A4"/>
    <w:rsid w:val="00076011"/>
    <w:rsid w:val="000978A1"/>
    <w:rsid w:val="000B04B7"/>
    <w:rsid w:val="000B0F88"/>
    <w:rsid w:val="000B72FA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B5F93"/>
    <w:rsid w:val="001C26E0"/>
    <w:rsid w:val="001C5EEF"/>
    <w:rsid w:val="001D010C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01BB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4B67"/>
    <w:rsid w:val="0036518E"/>
    <w:rsid w:val="003654D2"/>
    <w:rsid w:val="00377F00"/>
    <w:rsid w:val="00394498"/>
    <w:rsid w:val="003B15CA"/>
    <w:rsid w:val="003C6796"/>
    <w:rsid w:val="003C6CA0"/>
    <w:rsid w:val="003D2AB1"/>
    <w:rsid w:val="003D3337"/>
    <w:rsid w:val="003D645F"/>
    <w:rsid w:val="003D7340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A4F08"/>
    <w:rsid w:val="005B14FD"/>
    <w:rsid w:val="005B5563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179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2107"/>
    <w:rsid w:val="00725706"/>
    <w:rsid w:val="0072606C"/>
    <w:rsid w:val="00734564"/>
    <w:rsid w:val="00734CC7"/>
    <w:rsid w:val="0074221B"/>
    <w:rsid w:val="007430CD"/>
    <w:rsid w:val="00743AF6"/>
    <w:rsid w:val="00747F9C"/>
    <w:rsid w:val="00755546"/>
    <w:rsid w:val="007564C0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07782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49C6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2160A"/>
    <w:rsid w:val="00935A00"/>
    <w:rsid w:val="00947906"/>
    <w:rsid w:val="009506ED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17D4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33F8"/>
    <w:rsid w:val="00B44252"/>
    <w:rsid w:val="00B44F36"/>
    <w:rsid w:val="00B458F8"/>
    <w:rsid w:val="00B466D8"/>
    <w:rsid w:val="00B80FDA"/>
    <w:rsid w:val="00B95ADB"/>
    <w:rsid w:val="00B96431"/>
    <w:rsid w:val="00BB01A3"/>
    <w:rsid w:val="00BB0692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649F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015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6586E"/>
    <w:rsid w:val="00D7369B"/>
    <w:rsid w:val="00D816F3"/>
    <w:rsid w:val="00D9760C"/>
    <w:rsid w:val="00DA5B6C"/>
    <w:rsid w:val="00DA5CAB"/>
    <w:rsid w:val="00DC24BA"/>
    <w:rsid w:val="00DC263B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25B5F"/>
    <w:rsid w:val="00E30E00"/>
    <w:rsid w:val="00E50AC7"/>
    <w:rsid w:val="00E82DB5"/>
    <w:rsid w:val="00E91EE6"/>
    <w:rsid w:val="00E92F4B"/>
    <w:rsid w:val="00E9638D"/>
    <w:rsid w:val="00EA3F71"/>
    <w:rsid w:val="00EB1E1A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4075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53740"/>
    <w:rsid w:val="00F563F9"/>
    <w:rsid w:val="00F71A7B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4F4696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direktor@rzi-dobrich.org</cp:lastModifiedBy>
  <cp:revision>216</cp:revision>
  <cp:lastPrinted>2019-09-02T06:52:00Z</cp:lastPrinted>
  <dcterms:created xsi:type="dcterms:W3CDTF">2019-10-01T11:18:00Z</dcterms:created>
  <dcterms:modified xsi:type="dcterms:W3CDTF">2024-09-09T13:22:00Z</dcterms:modified>
</cp:coreProperties>
</file>