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574AFF" w:rsidRPr="002C3F00" w:rsidTr="008B315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AFF" w:rsidRPr="002C3F00" w:rsidRDefault="00574AFF" w:rsidP="000B0F88">
            <w:pPr>
              <w:spacing w:after="120"/>
              <w:ind w:left="5"/>
              <w:rPr>
                <w:b/>
                <w:sz w:val="4"/>
                <w:szCs w:val="4"/>
              </w:rPr>
            </w:pPr>
            <w:r w:rsidRPr="002C3F00">
              <w:rPr>
                <w:b/>
                <w:noProof/>
                <w:sz w:val="4"/>
                <w:szCs w:val="4"/>
              </w:rPr>
              <w:t xml:space="preserve">                 </w:t>
            </w:r>
            <w:r w:rsidRPr="00D236B0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74AFF" w:rsidRPr="002C3F00" w:rsidRDefault="00574AFF" w:rsidP="000B0F88">
            <w:pPr>
              <w:pStyle w:val="NoSpacing"/>
              <w:rPr>
                <w:b/>
                <w:lang w:eastAsia="en-US"/>
              </w:rPr>
            </w:pPr>
          </w:p>
          <w:p w:rsidR="00574AFF" w:rsidRPr="002C3F00" w:rsidRDefault="00574AFF" w:rsidP="000B0F88">
            <w:pPr>
              <w:pStyle w:val="NoSpacing"/>
              <w:rPr>
                <w:b/>
                <w:lang w:eastAsia="en-US"/>
              </w:rPr>
            </w:pPr>
            <w:r w:rsidRPr="002C3F00">
              <w:rPr>
                <w:b/>
                <w:lang w:eastAsia="en-US"/>
              </w:rPr>
              <w:t>РЕПУБЛИКА БЪЛГАРИЯ</w:t>
            </w:r>
          </w:p>
          <w:p w:rsidR="00574AFF" w:rsidRPr="002C3F00" w:rsidRDefault="00574AFF" w:rsidP="000B0F88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2C3F00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74AFF" w:rsidRPr="002C3F00" w:rsidRDefault="00574AFF" w:rsidP="000B0F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</w:rPr>
            </w:pPr>
            <w:r w:rsidRPr="002C3F00">
              <w:rPr>
                <w:rFonts w:ascii="Times New Roman" w:hAnsi="Times New Roman"/>
              </w:rPr>
              <w:t>Регионална здравна инспекция-Добрич</w:t>
            </w:r>
          </w:p>
          <w:p w:rsidR="00574AFF" w:rsidRPr="002C3F00" w:rsidRDefault="00574AFF" w:rsidP="000B0F88">
            <w:pPr>
              <w:tabs>
                <w:tab w:val="left" w:pos="1309"/>
              </w:tabs>
              <w:rPr>
                <w:lang w:val="pt-BR" w:eastAsia="en-US"/>
              </w:rPr>
            </w:pPr>
          </w:p>
        </w:tc>
      </w:tr>
    </w:tbl>
    <w:p w:rsidR="00574AFF" w:rsidRPr="002C3F00" w:rsidRDefault="00574AFF" w:rsidP="000B0F88">
      <w:pPr>
        <w:pStyle w:val="Header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2C3F00">
        <w:rPr>
          <w:rFonts w:ascii="Verdana" w:hAnsi="Verdana"/>
          <w:sz w:val="4"/>
          <w:szCs w:val="4"/>
        </w:rPr>
        <w:t xml:space="preserve">  </w:t>
      </w:r>
    </w:p>
    <w:p w:rsidR="00574AFF" w:rsidRPr="002C3F00" w:rsidRDefault="00574AFF" w:rsidP="002C3F00">
      <w:pPr>
        <w:rPr>
          <w:b/>
          <w:sz w:val="22"/>
          <w:szCs w:val="22"/>
          <w:lang w:val="ru-RU"/>
        </w:rPr>
      </w:pPr>
      <w:r w:rsidRPr="002C3F00">
        <w:rPr>
          <w:b/>
          <w:sz w:val="23"/>
          <w:szCs w:val="23"/>
          <w:lang w:val="ru-RU"/>
        </w:rPr>
        <w:t xml:space="preserve">                      </w:t>
      </w:r>
      <w:r w:rsidRPr="002C3F00">
        <w:rPr>
          <w:b/>
          <w:sz w:val="23"/>
          <w:szCs w:val="23"/>
          <w:lang w:val="pt-BR"/>
        </w:rPr>
        <w:t xml:space="preserve"> </w:t>
      </w:r>
    </w:p>
    <w:p w:rsidR="00574AFF" w:rsidRPr="002C3F00" w:rsidRDefault="00574AFF" w:rsidP="002C3F00">
      <w:pPr>
        <w:ind w:right="-1188"/>
        <w:rPr>
          <w:b/>
          <w:sz w:val="23"/>
          <w:szCs w:val="23"/>
          <w:lang w:val="ru-RU"/>
        </w:rPr>
      </w:pPr>
      <w:r w:rsidRPr="002C3F00">
        <w:rPr>
          <w:b/>
          <w:sz w:val="23"/>
          <w:szCs w:val="23"/>
        </w:rPr>
        <w:t xml:space="preserve">                             СЕДМИЧЕН ОПЕРАТИВЕН БЮЛЕТИН НА РЗИ-ДОБРИЧ</w:t>
      </w:r>
    </w:p>
    <w:p w:rsidR="00574AFF" w:rsidRPr="002C3F00" w:rsidRDefault="00574AFF" w:rsidP="002C3F00">
      <w:pPr>
        <w:ind w:right="-1188"/>
        <w:rPr>
          <w:b/>
          <w:sz w:val="23"/>
          <w:szCs w:val="23"/>
        </w:rPr>
      </w:pPr>
      <w:r w:rsidRPr="002C3F00">
        <w:rPr>
          <w:b/>
          <w:sz w:val="23"/>
          <w:szCs w:val="23"/>
          <w:lang w:val="ru-RU"/>
        </w:rPr>
        <w:t xml:space="preserve">                           </w:t>
      </w:r>
      <w:r w:rsidRPr="002C3F00">
        <w:rPr>
          <w:b/>
          <w:sz w:val="23"/>
          <w:szCs w:val="23"/>
        </w:rPr>
        <w:t xml:space="preserve"> за периода</w:t>
      </w:r>
      <w:r w:rsidRPr="002C3F00">
        <w:rPr>
          <w:b/>
          <w:sz w:val="23"/>
          <w:szCs w:val="23"/>
          <w:lang w:val="ru-RU"/>
        </w:rPr>
        <w:t xml:space="preserve"> </w:t>
      </w:r>
      <w:r w:rsidRPr="002C3F00">
        <w:rPr>
          <w:b/>
          <w:sz w:val="23"/>
          <w:szCs w:val="23"/>
        </w:rPr>
        <w:t>за периода</w:t>
      </w:r>
      <w:r w:rsidRPr="002C3F00">
        <w:rPr>
          <w:b/>
          <w:sz w:val="23"/>
          <w:szCs w:val="23"/>
          <w:lang w:val="ru-RU"/>
        </w:rPr>
        <w:t xml:space="preserve"> 20.09.2019</w:t>
      </w:r>
      <w:r w:rsidRPr="002C3F00">
        <w:rPr>
          <w:b/>
          <w:sz w:val="23"/>
          <w:szCs w:val="23"/>
        </w:rPr>
        <w:t xml:space="preserve"> г</w:t>
      </w:r>
      <w:r w:rsidRPr="002C3F00">
        <w:rPr>
          <w:b/>
          <w:sz w:val="23"/>
          <w:szCs w:val="23"/>
          <w:lang w:val="ru-RU"/>
        </w:rPr>
        <w:t>. - 26.09.2019</w:t>
      </w:r>
      <w:r w:rsidRPr="002C3F00">
        <w:rPr>
          <w:b/>
          <w:sz w:val="23"/>
          <w:szCs w:val="23"/>
        </w:rPr>
        <w:t xml:space="preserve"> г.</w:t>
      </w:r>
      <w:r w:rsidRPr="002C3F00">
        <w:rPr>
          <w:b/>
          <w:sz w:val="23"/>
          <w:szCs w:val="23"/>
          <w:lang w:val="ru-RU"/>
        </w:rPr>
        <w:t xml:space="preserve"> </w:t>
      </w:r>
      <w:r w:rsidRPr="002C3F00">
        <w:rPr>
          <w:b/>
          <w:sz w:val="23"/>
          <w:szCs w:val="23"/>
        </w:rPr>
        <w:t>(</w:t>
      </w:r>
      <w:r w:rsidRPr="002C3F00">
        <w:rPr>
          <w:b/>
          <w:sz w:val="23"/>
          <w:szCs w:val="23"/>
          <w:lang w:val="ru-RU"/>
        </w:rPr>
        <w:t>39</w:t>
      </w:r>
      <w:r w:rsidRPr="002C3F00">
        <w:rPr>
          <w:b/>
          <w:sz w:val="23"/>
          <w:szCs w:val="23"/>
        </w:rPr>
        <w:t xml:space="preserve">-та </w:t>
      </w:r>
      <w:r w:rsidRPr="002C3F00">
        <w:rPr>
          <w:b/>
          <w:sz w:val="23"/>
          <w:szCs w:val="23"/>
          <w:lang w:val="be-BY"/>
        </w:rPr>
        <w:t>с</w:t>
      </w:r>
      <w:r w:rsidRPr="002C3F00">
        <w:rPr>
          <w:b/>
          <w:sz w:val="23"/>
          <w:szCs w:val="23"/>
        </w:rPr>
        <w:t>едмица)</w:t>
      </w:r>
    </w:p>
    <w:p w:rsidR="00574AFF" w:rsidRPr="002C3F00" w:rsidRDefault="00574AFF" w:rsidP="009E2BB3">
      <w:pPr>
        <w:ind w:left="1416" w:right="-1188" w:firstLine="708"/>
        <w:rPr>
          <w:b/>
          <w:sz w:val="23"/>
          <w:szCs w:val="23"/>
          <w:lang w:val="ru-RU"/>
        </w:rPr>
      </w:pPr>
    </w:p>
    <w:p w:rsidR="00574AFF" w:rsidRPr="002C3F00" w:rsidRDefault="00574AFF" w:rsidP="009E2BB3">
      <w:pPr>
        <w:ind w:right="-1188"/>
        <w:rPr>
          <w:b/>
          <w:sz w:val="23"/>
          <w:szCs w:val="23"/>
          <w:lang w:val="ru-RU"/>
        </w:rPr>
      </w:pPr>
    </w:p>
    <w:p w:rsidR="00574AFF" w:rsidRPr="002C3F00" w:rsidRDefault="00574AFF" w:rsidP="009E2BB3">
      <w:pPr>
        <w:ind w:right="-1188"/>
        <w:jc w:val="both"/>
        <w:rPr>
          <w:b/>
          <w:sz w:val="23"/>
          <w:szCs w:val="23"/>
        </w:rPr>
      </w:pPr>
      <w:r w:rsidRPr="002C3F00">
        <w:rPr>
          <w:b/>
          <w:sz w:val="23"/>
          <w:szCs w:val="23"/>
        </w:rPr>
        <w:t>ЕПИДЕМИОЛОГИЧНА ОБСТАНОВКА ЗА ОБЛАСТ ДОБРИЧ</w:t>
      </w:r>
      <w:r w:rsidRPr="002C3F00">
        <w:rPr>
          <w:b/>
          <w:sz w:val="23"/>
          <w:szCs w:val="23"/>
          <w:lang w:val="ru-RU"/>
        </w:rPr>
        <w:t xml:space="preserve"> 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>През периода са регистрирани общо 51 остри заразни заболявания, от които 35 са случаите на грип и остри респираторни заболявания (ОРЗ).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>Общата заболяемост от грип и ОРЗ за областта  41,38 %оо на 10000 души.</w:t>
      </w:r>
    </w:p>
    <w:p w:rsidR="00574AFF" w:rsidRPr="002C3F00" w:rsidRDefault="00574AFF" w:rsidP="009E2BB3">
      <w:pPr>
        <w:spacing w:before="120"/>
        <w:jc w:val="both"/>
        <w:rPr>
          <w:sz w:val="23"/>
          <w:szCs w:val="23"/>
        </w:rPr>
      </w:pPr>
      <w:r w:rsidRPr="002C3F00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574AFF" w:rsidRPr="002C3F00" w:rsidTr="006004F3">
        <w:trPr>
          <w:trHeight w:val="383"/>
        </w:trPr>
        <w:tc>
          <w:tcPr>
            <w:tcW w:w="1276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C3F00">
                <w:rPr>
                  <w:sz w:val="23"/>
                  <w:szCs w:val="23"/>
                </w:rPr>
                <w:t>4 г</w:t>
              </w:r>
            </w:smartTag>
            <w:r w:rsidRPr="002C3F00">
              <w:rPr>
                <w:sz w:val="23"/>
                <w:szCs w:val="23"/>
              </w:rPr>
              <w:t>.</w:t>
            </w:r>
          </w:p>
        </w:tc>
        <w:tc>
          <w:tcPr>
            <w:tcW w:w="1080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2C3F00">
                <w:rPr>
                  <w:sz w:val="23"/>
                  <w:szCs w:val="23"/>
                </w:rPr>
                <w:t>14 г</w:t>
              </w:r>
            </w:smartTag>
            <w:r w:rsidRPr="002C3F00"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2C3F00">
                <w:rPr>
                  <w:sz w:val="23"/>
                  <w:szCs w:val="23"/>
                </w:rPr>
                <w:t>29 г</w:t>
              </w:r>
            </w:smartTag>
            <w:r w:rsidRPr="002C3F00">
              <w:rPr>
                <w:sz w:val="23"/>
                <w:szCs w:val="23"/>
              </w:rPr>
              <w:t>.</w:t>
            </w:r>
          </w:p>
        </w:tc>
        <w:tc>
          <w:tcPr>
            <w:tcW w:w="936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2C3F00">
                <w:rPr>
                  <w:sz w:val="23"/>
                  <w:szCs w:val="23"/>
                </w:rPr>
                <w:t>64 г</w:t>
              </w:r>
            </w:smartTag>
          </w:p>
        </w:tc>
        <w:tc>
          <w:tcPr>
            <w:tcW w:w="851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2C3F00">
                <w:rPr>
                  <w:sz w:val="23"/>
                  <w:szCs w:val="23"/>
                </w:rPr>
                <w:t>65 г</w:t>
              </w:r>
            </w:smartTag>
            <w:r w:rsidRPr="002C3F00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Заболяемост %оо</w:t>
            </w:r>
          </w:p>
        </w:tc>
      </w:tr>
      <w:tr w:rsidR="00574AFF" w:rsidRPr="002C3F00" w:rsidTr="006004F3">
        <w:trPr>
          <w:trHeight w:val="86"/>
        </w:trPr>
        <w:tc>
          <w:tcPr>
            <w:tcW w:w="1276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4</w:t>
            </w:r>
          </w:p>
        </w:tc>
        <w:tc>
          <w:tcPr>
            <w:tcW w:w="1440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74AFF" w:rsidRPr="002C3F00" w:rsidRDefault="00574AFF" w:rsidP="006004F3">
            <w:pPr>
              <w:jc w:val="center"/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35</w:t>
            </w:r>
          </w:p>
        </w:tc>
        <w:tc>
          <w:tcPr>
            <w:tcW w:w="2447" w:type="dxa"/>
          </w:tcPr>
          <w:p w:rsidR="00574AFF" w:rsidRPr="002C3F00" w:rsidRDefault="00574AFF" w:rsidP="006004F3">
            <w:pPr>
              <w:rPr>
                <w:sz w:val="23"/>
                <w:szCs w:val="23"/>
              </w:rPr>
            </w:pPr>
            <w:r w:rsidRPr="002C3F00">
              <w:rPr>
                <w:sz w:val="23"/>
                <w:szCs w:val="23"/>
              </w:rPr>
              <w:t>41,38 %оо</w:t>
            </w:r>
          </w:p>
        </w:tc>
      </w:tr>
    </w:tbl>
    <w:p w:rsidR="00574AFF" w:rsidRPr="002C3F00" w:rsidRDefault="00574AFF" w:rsidP="009E2BB3">
      <w:pPr>
        <w:pStyle w:val="BodyTextIndent3"/>
        <w:ind w:firstLine="0"/>
        <w:rPr>
          <w:rFonts w:ascii="Times New Roman" w:hAnsi="Times New Roman"/>
          <w:sz w:val="23"/>
          <w:szCs w:val="23"/>
        </w:rPr>
      </w:pPr>
    </w:p>
    <w:p w:rsidR="00574AFF" w:rsidRPr="002C3F00" w:rsidRDefault="00574AFF" w:rsidP="009E2BB3">
      <w:pPr>
        <w:ind w:right="-1188"/>
        <w:jc w:val="both"/>
        <w:rPr>
          <w:sz w:val="23"/>
          <w:szCs w:val="23"/>
        </w:rPr>
      </w:pPr>
      <w:r w:rsidRPr="002C3F00">
        <w:rPr>
          <w:sz w:val="23"/>
          <w:szCs w:val="23"/>
        </w:rPr>
        <w:t>Регистрирани</w:t>
      </w:r>
      <w:r w:rsidRPr="002C3F00">
        <w:rPr>
          <w:sz w:val="23"/>
          <w:szCs w:val="23"/>
          <w:lang w:val="ru-RU"/>
        </w:rPr>
        <w:t xml:space="preserve"> </w:t>
      </w:r>
      <w:r w:rsidRPr="002C3F00">
        <w:rPr>
          <w:sz w:val="23"/>
          <w:szCs w:val="23"/>
        </w:rPr>
        <w:t xml:space="preserve">остри заразни болести (ОЗБ) - 16 </w:t>
      </w:r>
      <w:r w:rsidRPr="002C3F00">
        <w:rPr>
          <w:sz w:val="23"/>
          <w:szCs w:val="23"/>
          <w:lang w:val="ru-RU"/>
        </w:rPr>
        <w:t>случая, от които</w:t>
      </w:r>
      <w:r w:rsidRPr="002C3F00">
        <w:rPr>
          <w:sz w:val="23"/>
          <w:szCs w:val="23"/>
        </w:rPr>
        <w:t>:</w:t>
      </w:r>
    </w:p>
    <w:p w:rsidR="00574AFF" w:rsidRPr="002C3F00" w:rsidRDefault="00574AFF" w:rsidP="009E2BB3">
      <w:pPr>
        <w:numPr>
          <w:ilvl w:val="0"/>
          <w:numId w:val="3"/>
        </w:numPr>
        <w:tabs>
          <w:tab w:val="clear" w:pos="1029"/>
          <w:tab w:val="num" w:pos="567"/>
        </w:tabs>
        <w:ind w:left="0" w:firstLine="0"/>
        <w:jc w:val="both"/>
        <w:rPr>
          <w:sz w:val="23"/>
          <w:szCs w:val="23"/>
        </w:rPr>
      </w:pPr>
      <w:r w:rsidRPr="002C3F00">
        <w:rPr>
          <w:sz w:val="23"/>
          <w:szCs w:val="23"/>
        </w:rPr>
        <w:t>въздушно-капкови инфекции:</w:t>
      </w:r>
      <w:r w:rsidRPr="002C3F00">
        <w:rPr>
          <w:sz w:val="23"/>
          <w:szCs w:val="23"/>
          <w:lang w:val="ru-RU"/>
        </w:rPr>
        <w:t xml:space="preserve"> </w:t>
      </w:r>
      <w:r w:rsidRPr="002C3F00">
        <w:rPr>
          <w:sz w:val="23"/>
          <w:szCs w:val="23"/>
        </w:rPr>
        <w:t>4 случая, от които 2 случая на варицела, 1 случай на скарлатина и 1 случай на туберкулоза;</w:t>
      </w:r>
    </w:p>
    <w:p w:rsidR="00574AFF" w:rsidRPr="002C3F00" w:rsidRDefault="00574AFF" w:rsidP="009E2BB3">
      <w:pPr>
        <w:numPr>
          <w:ilvl w:val="0"/>
          <w:numId w:val="3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2C3F00">
        <w:rPr>
          <w:sz w:val="23"/>
          <w:szCs w:val="23"/>
        </w:rPr>
        <w:t>чревни инфекции: 8 случая на ентероколит;</w:t>
      </w:r>
    </w:p>
    <w:p w:rsidR="00574AFF" w:rsidRPr="002C3F00" w:rsidRDefault="00574AFF" w:rsidP="009E2BB3">
      <w:pPr>
        <w:numPr>
          <w:ilvl w:val="0"/>
          <w:numId w:val="3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2C3F00">
        <w:rPr>
          <w:sz w:val="23"/>
          <w:szCs w:val="23"/>
        </w:rPr>
        <w:t>невроинфекции: 1 случай на вирусен енцефалит;</w:t>
      </w:r>
    </w:p>
    <w:p w:rsidR="00574AFF" w:rsidRPr="002C3F00" w:rsidRDefault="00574AFF" w:rsidP="009E2BB3">
      <w:pPr>
        <w:numPr>
          <w:ilvl w:val="0"/>
          <w:numId w:val="3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2C3F00">
        <w:rPr>
          <w:sz w:val="23"/>
          <w:szCs w:val="23"/>
        </w:rPr>
        <w:t>паразитологични инфекции: 2 случая на лам</w:t>
      </w:r>
      <w:r w:rsidRPr="002C3F00">
        <w:rPr>
          <w:sz w:val="23"/>
          <w:szCs w:val="23"/>
          <w:lang w:val="ru-RU"/>
        </w:rPr>
        <w:t>б</w:t>
      </w:r>
      <w:r w:rsidRPr="002C3F00">
        <w:rPr>
          <w:sz w:val="23"/>
          <w:szCs w:val="23"/>
        </w:rPr>
        <w:t>лиоза;</w:t>
      </w:r>
    </w:p>
    <w:p w:rsidR="00574AFF" w:rsidRPr="002C3F00" w:rsidRDefault="00574AFF" w:rsidP="009E2BB3">
      <w:pPr>
        <w:numPr>
          <w:ilvl w:val="0"/>
          <w:numId w:val="3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2C3F00">
        <w:rPr>
          <w:sz w:val="23"/>
          <w:szCs w:val="23"/>
        </w:rPr>
        <w:t>вирусни трансмисивни инфекции: 1 случай на западнонилска треска.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</w:p>
    <w:p w:rsidR="00574AFF" w:rsidRPr="002C3F00" w:rsidRDefault="00574AFF" w:rsidP="009E2BB3">
      <w:pPr>
        <w:jc w:val="both"/>
        <w:rPr>
          <w:b/>
          <w:sz w:val="23"/>
          <w:szCs w:val="23"/>
        </w:rPr>
      </w:pPr>
      <w:r w:rsidRPr="002C3F00">
        <w:rPr>
          <w:b/>
          <w:sz w:val="23"/>
          <w:szCs w:val="23"/>
        </w:rPr>
        <w:t>ДИРЕКЦИЯ „НАДЗОР НА ЗАРАЗНИТЕ БОЛЕСТИ”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  <w:lang w:val="ru-RU"/>
        </w:rPr>
        <w:t>Проверки на обекти в лечебни заведения за болнична и извънболнична медицинска помощ -</w:t>
      </w:r>
      <w:r w:rsidRPr="002C3F00">
        <w:rPr>
          <w:sz w:val="23"/>
          <w:szCs w:val="23"/>
        </w:rPr>
        <w:t xml:space="preserve"> 41 </w:t>
      </w:r>
      <w:r>
        <w:rPr>
          <w:sz w:val="23"/>
          <w:szCs w:val="23"/>
          <w:lang w:val="ru-RU"/>
        </w:rPr>
        <w:t>бр.</w:t>
      </w:r>
      <w:r w:rsidRPr="00DA6507">
        <w:rPr>
          <w:sz w:val="23"/>
          <w:szCs w:val="23"/>
          <w:lang w:val="ru-RU"/>
        </w:rPr>
        <w:t xml:space="preserve"> </w:t>
      </w:r>
      <w:r w:rsidRPr="002C3F00">
        <w:rPr>
          <w:sz w:val="23"/>
          <w:szCs w:val="23"/>
        </w:rPr>
        <w:t xml:space="preserve">Няма констатирани нарушения. </w:t>
      </w:r>
    </w:p>
    <w:p w:rsidR="00574AFF" w:rsidRPr="002C3F00" w:rsidRDefault="00574AFF" w:rsidP="009E2BB3">
      <w:pPr>
        <w:jc w:val="both"/>
        <w:rPr>
          <w:sz w:val="23"/>
          <w:szCs w:val="23"/>
          <w:lang w:val="ru-RU"/>
        </w:rPr>
      </w:pPr>
      <w:r w:rsidRPr="002C3F00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- 16</w:t>
      </w:r>
      <w:r w:rsidRPr="002C3F00">
        <w:rPr>
          <w:sz w:val="23"/>
          <w:szCs w:val="23"/>
        </w:rPr>
        <w:t xml:space="preserve"> </w:t>
      </w:r>
      <w:r w:rsidRPr="002C3F00">
        <w:rPr>
          <w:sz w:val="23"/>
          <w:szCs w:val="23"/>
          <w:lang w:val="ru-RU"/>
        </w:rPr>
        <w:t>бр.</w:t>
      </w:r>
    </w:p>
    <w:p w:rsidR="00574AFF" w:rsidRPr="002C3F00" w:rsidRDefault="00574AFF" w:rsidP="002C3F00">
      <w:pPr>
        <w:jc w:val="both"/>
        <w:rPr>
          <w:sz w:val="23"/>
          <w:szCs w:val="23"/>
          <w:lang w:val="ru-RU"/>
        </w:rPr>
      </w:pPr>
      <w:r w:rsidRPr="002C3F00">
        <w:rPr>
          <w:lang w:val="ru-RU"/>
        </w:rPr>
        <w:t>В отдел Медицински изследвания са изработени</w:t>
      </w:r>
      <w:r w:rsidRPr="002C3F00">
        <w:t xml:space="preserve"> </w:t>
      </w:r>
      <w:r w:rsidRPr="002C3F00">
        <w:rPr>
          <w:lang w:val="ru-RU"/>
        </w:rPr>
        <w:t>99</w:t>
      </w:r>
      <w:r w:rsidRPr="002C3F00">
        <w:t xml:space="preserve"> проби с 5 </w:t>
      </w:r>
      <w:r w:rsidRPr="002C3F00">
        <w:rPr>
          <w:lang w:val="ru-RU"/>
        </w:rPr>
        <w:t xml:space="preserve">нестандартни проби. </w:t>
      </w:r>
      <w:r w:rsidRPr="002C3F00">
        <w:t>През отчетния период през консулта</w:t>
      </w:r>
      <w:r>
        <w:t>тивния кабинет по СПИН /КАБКИС/</w:t>
      </w:r>
      <w:r w:rsidRPr="00DA6507">
        <w:rPr>
          <w:lang w:val="ru-RU"/>
        </w:rPr>
        <w:t xml:space="preserve"> </w:t>
      </w:r>
      <w:r w:rsidRPr="002C3F00">
        <w:t>е преминало</w:t>
      </w:r>
      <w:r w:rsidRPr="00DA6507">
        <w:rPr>
          <w:lang w:val="ru-RU"/>
        </w:rPr>
        <w:t xml:space="preserve"> </w:t>
      </w:r>
      <w:r w:rsidRPr="002C3F00">
        <w:t>1 лице.</w:t>
      </w:r>
      <w:r w:rsidRPr="002C3F00">
        <w:rPr>
          <w:lang w:val="ru-RU"/>
        </w:rPr>
        <w:t xml:space="preserve"> </w:t>
      </w:r>
      <w:r w:rsidRPr="002C3F00">
        <w:rPr>
          <w:sz w:val="23"/>
          <w:szCs w:val="23"/>
        </w:rPr>
        <w:t>На територията на област Добрич през текущата седмица няма регистрирани хранителни взривове.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</w:p>
    <w:p w:rsidR="00574AFF" w:rsidRPr="002C3F00" w:rsidRDefault="00574AFF" w:rsidP="009E2BB3">
      <w:pPr>
        <w:jc w:val="both"/>
        <w:rPr>
          <w:b/>
          <w:sz w:val="23"/>
          <w:szCs w:val="23"/>
        </w:rPr>
      </w:pPr>
      <w:r w:rsidRPr="002C3F00">
        <w:rPr>
          <w:b/>
          <w:sz w:val="23"/>
          <w:szCs w:val="23"/>
        </w:rPr>
        <w:t>ДИРЕКЦИЯ „МЕДИЦИНСКИ ДЕЙНОСТИ”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  <w:lang w:val="ru-RU"/>
        </w:rPr>
        <w:t xml:space="preserve">Извършена </w:t>
      </w:r>
      <w:r>
        <w:rPr>
          <w:sz w:val="23"/>
          <w:szCs w:val="23"/>
          <w:lang w:val="en-US"/>
        </w:rPr>
        <w:t>e</w:t>
      </w:r>
      <w:r w:rsidRPr="00DA6507">
        <w:rPr>
          <w:sz w:val="23"/>
          <w:szCs w:val="23"/>
          <w:lang w:val="ru-RU"/>
        </w:rPr>
        <w:t xml:space="preserve"> </w:t>
      </w:r>
      <w:r w:rsidRPr="002C3F00">
        <w:rPr>
          <w:sz w:val="23"/>
          <w:szCs w:val="23"/>
          <w:lang w:val="ru-RU"/>
        </w:rPr>
        <w:t xml:space="preserve">1 </w:t>
      </w:r>
      <w:r w:rsidRPr="002C3F00">
        <w:rPr>
          <w:sz w:val="23"/>
          <w:szCs w:val="23"/>
        </w:rPr>
        <w:t xml:space="preserve">проверка на лечебно заведение за извънболнична помощ. 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2 бр. 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 xml:space="preserve">За периода в РКМЕ са приети и обработени </w:t>
      </w:r>
      <w:r w:rsidRPr="002C3F00">
        <w:rPr>
          <w:sz w:val="23"/>
          <w:szCs w:val="23"/>
          <w:lang w:val="ru-RU"/>
        </w:rPr>
        <w:t xml:space="preserve">42 </w:t>
      </w:r>
      <w:r w:rsidRPr="002C3F00">
        <w:rPr>
          <w:sz w:val="23"/>
          <w:szCs w:val="23"/>
        </w:rPr>
        <w:t xml:space="preserve">медицински досиета, извършени са </w:t>
      </w:r>
      <w:r w:rsidRPr="002C3F00">
        <w:rPr>
          <w:sz w:val="23"/>
          <w:szCs w:val="23"/>
          <w:lang w:val="ru-RU"/>
        </w:rPr>
        <w:t>90</w:t>
      </w:r>
      <w:r w:rsidRPr="002C3F00">
        <w:rPr>
          <w:sz w:val="23"/>
          <w:szCs w:val="23"/>
        </w:rPr>
        <w:t xml:space="preserve"> справки, изготвени са </w:t>
      </w:r>
      <w:r w:rsidRPr="002C3F00">
        <w:rPr>
          <w:sz w:val="23"/>
          <w:szCs w:val="23"/>
          <w:lang w:val="ru-RU"/>
        </w:rPr>
        <w:t>60</w:t>
      </w:r>
      <w:r w:rsidRPr="002C3F00">
        <w:rPr>
          <w:sz w:val="23"/>
          <w:szCs w:val="23"/>
        </w:rPr>
        <w:t xml:space="preserve"> преписки и </w:t>
      </w:r>
      <w:r w:rsidRPr="002C3F00">
        <w:rPr>
          <w:sz w:val="23"/>
          <w:szCs w:val="23"/>
          <w:lang w:val="ru-RU"/>
        </w:rPr>
        <w:t>68</w:t>
      </w:r>
      <w:r w:rsidRPr="002C3F00">
        <w:rPr>
          <w:sz w:val="23"/>
          <w:szCs w:val="23"/>
        </w:rPr>
        <w:t xml:space="preserve"> протокола за ТП на НОИ, проверени са </w:t>
      </w:r>
      <w:r w:rsidRPr="002C3F00">
        <w:rPr>
          <w:sz w:val="23"/>
          <w:szCs w:val="23"/>
          <w:lang w:val="ru-RU"/>
        </w:rPr>
        <w:t>15</w:t>
      </w:r>
      <w:r w:rsidRPr="002C3F00">
        <w:rPr>
          <w:sz w:val="23"/>
          <w:szCs w:val="23"/>
        </w:rPr>
        <w:t xml:space="preserve"> експертни решения (ЕР).</w:t>
      </w:r>
    </w:p>
    <w:p w:rsidR="00574AFF" w:rsidRPr="002C3F00" w:rsidRDefault="00574AFF" w:rsidP="009E2BB3">
      <w:pPr>
        <w:jc w:val="both"/>
        <w:rPr>
          <w:b/>
          <w:sz w:val="23"/>
          <w:szCs w:val="23"/>
        </w:rPr>
      </w:pPr>
    </w:p>
    <w:p w:rsidR="00574AFF" w:rsidRPr="002C3F00" w:rsidRDefault="00574AFF" w:rsidP="009E2BB3">
      <w:pPr>
        <w:jc w:val="both"/>
        <w:rPr>
          <w:b/>
          <w:sz w:val="23"/>
          <w:szCs w:val="23"/>
        </w:rPr>
      </w:pPr>
      <w:r w:rsidRPr="002C3F00">
        <w:rPr>
          <w:b/>
          <w:sz w:val="23"/>
          <w:szCs w:val="23"/>
        </w:rPr>
        <w:t>ДИРЕКЦИЯ „ОБЩЕСТВЕНО ЗДРАВЕ”</w:t>
      </w:r>
    </w:p>
    <w:p w:rsidR="00574AFF" w:rsidRPr="002C3F00" w:rsidRDefault="00574AFF" w:rsidP="009E2BB3">
      <w:pPr>
        <w:jc w:val="both"/>
        <w:textAlignment w:val="center"/>
        <w:rPr>
          <w:sz w:val="23"/>
          <w:szCs w:val="23"/>
        </w:rPr>
      </w:pPr>
      <w:r w:rsidRPr="002C3F00">
        <w:rPr>
          <w:b/>
          <w:sz w:val="23"/>
          <w:szCs w:val="23"/>
          <w:lang w:val="ru-RU"/>
        </w:rPr>
        <w:t>Предварител</w:t>
      </w:r>
      <w:r w:rsidRPr="002C3F00">
        <w:rPr>
          <w:b/>
          <w:sz w:val="23"/>
          <w:szCs w:val="23"/>
          <w:lang w:val="en-US"/>
        </w:rPr>
        <w:t>e</w:t>
      </w:r>
      <w:r w:rsidRPr="002C3F00">
        <w:rPr>
          <w:b/>
          <w:sz w:val="23"/>
          <w:szCs w:val="23"/>
        </w:rPr>
        <w:t>н</w:t>
      </w:r>
      <w:r w:rsidRPr="002C3F00">
        <w:rPr>
          <w:b/>
          <w:sz w:val="23"/>
          <w:szCs w:val="23"/>
          <w:lang w:val="ru-RU"/>
        </w:rPr>
        <w:t xml:space="preserve"> здравен контрол:</w:t>
      </w:r>
      <w:r w:rsidRPr="002C3F00">
        <w:rPr>
          <w:sz w:val="23"/>
          <w:szCs w:val="23"/>
          <w:lang w:val="ru-RU"/>
        </w:rPr>
        <w:t xml:space="preserve"> </w:t>
      </w:r>
      <w:r w:rsidRPr="002C3F00">
        <w:rPr>
          <w:b/>
          <w:sz w:val="23"/>
          <w:szCs w:val="23"/>
          <w:lang w:val="ru-RU"/>
        </w:rPr>
        <w:t>1</w:t>
      </w:r>
      <w:r w:rsidRPr="002C3F00">
        <w:rPr>
          <w:sz w:val="23"/>
          <w:szCs w:val="23"/>
          <w:lang w:val="ru-RU"/>
        </w:rPr>
        <w:t xml:space="preserve"> експерт</w:t>
      </w:r>
      <w:r w:rsidRPr="002C3F00">
        <w:rPr>
          <w:sz w:val="23"/>
          <w:szCs w:val="23"/>
        </w:rPr>
        <w:t>ен</w:t>
      </w:r>
      <w:r w:rsidRPr="002C3F00">
        <w:rPr>
          <w:sz w:val="23"/>
          <w:szCs w:val="23"/>
          <w:lang w:val="ru-RU"/>
        </w:rPr>
        <w:t xml:space="preserve"> съвет при РЗИ</w:t>
      </w:r>
      <w:r w:rsidRPr="002C3F00">
        <w:rPr>
          <w:sz w:val="23"/>
          <w:szCs w:val="23"/>
        </w:rPr>
        <w:t xml:space="preserve">. </w:t>
      </w:r>
      <w:r w:rsidRPr="002C3F00">
        <w:rPr>
          <w:sz w:val="23"/>
          <w:szCs w:val="23"/>
          <w:lang w:val="ru-RU"/>
        </w:rPr>
        <w:t>Разгледа</w:t>
      </w:r>
      <w:r w:rsidRPr="002C3F00">
        <w:rPr>
          <w:sz w:val="23"/>
          <w:szCs w:val="23"/>
        </w:rPr>
        <w:t xml:space="preserve">ни са  </w:t>
      </w:r>
      <w:r w:rsidRPr="002C3F00">
        <w:rPr>
          <w:b/>
          <w:sz w:val="23"/>
          <w:szCs w:val="23"/>
          <w:lang w:val="ru-RU"/>
        </w:rPr>
        <w:t>3</w:t>
      </w:r>
      <w:r w:rsidRPr="002C3F00">
        <w:rPr>
          <w:b/>
          <w:sz w:val="23"/>
          <w:szCs w:val="23"/>
        </w:rPr>
        <w:t xml:space="preserve"> </w:t>
      </w:r>
      <w:r w:rsidRPr="002C3F00">
        <w:rPr>
          <w:sz w:val="23"/>
          <w:szCs w:val="23"/>
          <w:lang w:val="ru-RU"/>
        </w:rPr>
        <w:t>проектн</w:t>
      </w:r>
      <w:r w:rsidRPr="002C3F00">
        <w:rPr>
          <w:sz w:val="23"/>
          <w:szCs w:val="23"/>
        </w:rPr>
        <w:t>и</w:t>
      </w:r>
      <w:r w:rsidRPr="002C3F00">
        <w:rPr>
          <w:sz w:val="23"/>
          <w:szCs w:val="23"/>
          <w:lang w:val="ru-RU"/>
        </w:rPr>
        <w:t xml:space="preserve"> документаци</w:t>
      </w:r>
      <w:r w:rsidRPr="002C3F00">
        <w:rPr>
          <w:sz w:val="23"/>
          <w:szCs w:val="23"/>
        </w:rPr>
        <w:t>и</w:t>
      </w:r>
      <w:r w:rsidRPr="002C3F00">
        <w:rPr>
          <w:sz w:val="23"/>
          <w:szCs w:val="23"/>
          <w:lang w:val="ru-RU"/>
        </w:rPr>
        <w:t xml:space="preserve">, във връзка с това </w:t>
      </w:r>
      <w:r w:rsidRPr="002C3F00">
        <w:rPr>
          <w:sz w:val="23"/>
          <w:szCs w:val="23"/>
        </w:rPr>
        <w:t xml:space="preserve">са  издадени  </w:t>
      </w:r>
      <w:r w:rsidRPr="002C3F00">
        <w:rPr>
          <w:b/>
          <w:sz w:val="23"/>
          <w:szCs w:val="23"/>
        </w:rPr>
        <w:t>2</w:t>
      </w:r>
      <w:r w:rsidRPr="002C3F00">
        <w:rPr>
          <w:sz w:val="23"/>
          <w:szCs w:val="23"/>
        </w:rPr>
        <w:t xml:space="preserve"> </w:t>
      </w:r>
      <w:r w:rsidRPr="002C3F00">
        <w:rPr>
          <w:sz w:val="23"/>
          <w:szCs w:val="23"/>
          <w:lang w:val="ru-RU"/>
        </w:rPr>
        <w:t>станови</w:t>
      </w:r>
      <w:r w:rsidRPr="002C3F00">
        <w:rPr>
          <w:sz w:val="23"/>
          <w:szCs w:val="23"/>
        </w:rPr>
        <w:t>ща</w:t>
      </w:r>
      <w:r w:rsidRPr="002C3F00">
        <w:rPr>
          <w:sz w:val="23"/>
          <w:szCs w:val="23"/>
          <w:lang w:val="ru-RU"/>
        </w:rPr>
        <w:t xml:space="preserve"> по документи, по процедурите на ЗООС </w:t>
      </w:r>
      <w:r w:rsidRPr="002C3F00">
        <w:rPr>
          <w:sz w:val="23"/>
          <w:szCs w:val="23"/>
        </w:rPr>
        <w:t xml:space="preserve"> и </w:t>
      </w:r>
      <w:r w:rsidRPr="002C3F00">
        <w:rPr>
          <w:b/>
          <w:sz w:val="23"/>
          <w:szCs w:val="23"/>
        </w:rPr>
        <w:t xml:space="preserve">1 </w:t>
      </w:r>
      <w:r w:rsidRPr="002C3F00">
        <w:rPr>
          <w:sz w:val="23"/>
          <w:szCs w:val="23"/>
        </w:rPr>
        <w:t>становище относно определяне на терен за загробване на мъртви животни</w:t>
      </w:r>
      <w:r w:rsidRPr="002C3F00">
        <w:rPr>
          <w:sz w:val="23"/>
          <w:szCs w:val="23"/>
          <w:lang w:val="ru-RU"/>
        </w:rPr>
        <w:t xml:space="preserve">. </w:t>
      </w:r>
    </w:p>
    <w:p w:rsidR="00574AFF" w:rsidRPr="002C3F00" w:rsidRDefault="00574AFF" w:rsidP="009E2BB3">
      <w:pPr>
        <w:jc w:val="both"/>
        <w:textAlignment w:val="center"/>
        <w:rPr>
          <w:sz w:val="23"/>
          <w:szCs w:val="23"/>
        </w:rPr>
      </w:pPr>
      <w:r w:rsidRPr="002C3F00">
        <w:rPr>
          <w:sz w:val="23"/>
          <w:szCs w:val="23"/>
        </w:rPr>
        <w:t xml:space="preserve">Взето участие в </w:t>
      </w:r>
      <w:r w:rsidRPr="002C3F00">
        <w:rPr>
          <w:b/>
          <w:sz w:val="23"/>
          <w:szCs w:val="23"/>
        </w:rPr>
        <w:t>2</w:t>
      </w:r>
      <w:r w:rsidRPr="002C3F00">
        <w:rPr>
          <w:sz w:val="23"/>
          <w:szCs w:val="23"/>
        </w:rPr>
        <w:t xml:space="preserve"> държавни приемателни комисии </w:t>
      </w:r>
      <w:r w:rsidRPr="002C3F00">
        <w:rPr>
          <w:sz w:val="23"/>
          <w:szCs w:val="23"/>
          <w:lang w:val="ru-RU"/>
        </w:rPr>
        <w:t>(</w:t>
      </w:r>
      <w:r w:rsidRPr="002C3F00">
        <w:rPr>
          <w:sz w:val="23"/>
          <w:szCs w:val="23"/>
        </w:rPr>
        <w:t>ДПК</w:t>
      </w:r>
      <w:r w:rsidRPr="002C3F00">
        <w:rPr>
          <w:sz w:val="23"/>
          <w:szCs w:val="23"/>
          <w:lang w:val="ru-RU"/>
        </w:rPr>
        <w:t>)</w:t>
      </w:r>
      <w:r w:rsidRPr="002C3F00">
        <w:rPr>
          <w:sz w:val="23"/>
          <w:szCs w:val="23"/>
        </w:rPr>
        <w:t xml:space="preserve"> на строежи.</w:t>
      </w:r>
    </w:p>
    <w:p w:rsidR="00574AFF" w:rsidRPr="002C3F00" w:rsidRDefault="00574AFF" w:rsidP="009E2BB3">
      <w:pPr>
        <w:jc w:val="both"/>
        <w:textAlignment w:val="center"/>
        <w:rPr>
          <w:sz w:val="23"/>
          <w:szCs w:val="23"/>
          <w:lang w:val="ru-RU"/>
        </w:rPr>
      </w:pPr>
    </w:p>
    <w:p w:rsidR="00574AFF" w:rsidRPr="002C3F00" w:rsidRDefault="00574AFF" w:rsidP="009E2BB3">
      <w:pPr>
        <w:jc w:val="both"/>
        <w:textAlignment w:val="center"/>
        <w:rPr>
          <w:sz w:val="23"/>
          <w:szCs w:val="23"/>
          <w:lang w:val="ru-RU"/>
        </w:rPr>
      </w:pPr>
    </w:p>
    <w:p w:rsidR="00574AFF" w:rsidRPr="002C3F00" w:rsidRDefault="00574AFF" w:rsidP="009E2BB3">
      <w:pPr>
        <w:jc w:val="both"/>
        <w:textAlignment w:val="center"/>
        <w:rPr>
          <w:b/>
          <w:sz w:val="23"/>
          <w:szCs w:val="23"/>
          <w:lang w:val="ru-RU"/>
        </w:rPr>
      </w:pPr>
      <w:r w:rsidRPr="002C3F00">
        <w:rPr>
          <w:sz w:val="23"/>
          <w:szCs w:val="23"/>
          <w:lang w:val="ru-RU"/>
        </w:rPr>
        <w:t xml:space="preserve">През периода са извършени общо </w:t>
      </w:r>
      <w:r w:rsidRPr="002C3F00">
        <w:rPr>
          <w:b/>
          <w:sz w:val="23"/>
          <w:szCs w:val="23"/>
          <w:lang w:val="ru-RU"/>
        </w:rPr>
        <w:t>77 основни проверки</w:t>
      </w:r>
      <w:r w:rsidRPr="002C3F00">
        <w:rPr>
          <w:sz w:val="23"/>
          <w:szCs w:val="23"/>
          <w:lang w:val="ru-RU"/>
        </w:rPr>
        <w:t xml:space="preserve"> по текущия здравен контрол. Реализираните </w:t>
      </w:r>
      <w:r w:rsidRPr="002C3F00">
        <w:rPr>
          <w:b/>
          <w:sz w:val="23"/>
          <w:szCs w:val="23"/>
          <w:lang w:val="ru-RU"/>
        </w:rPr>
        <w:t>насочени проверки са</w:t>
      </w:r>
      <w:r w:rsidRPr="002C3F00">
        <w:rPr>
          <w:sz w:val="23"/>
          <w:szCs w:val="23"/>
          <w:lang w:val="ru-RU"/>
        </w:rPr>
        <w:t xml:space="preserve"> </w:t>
      </w:r>
      <w:r w:rsidRPr="002C3F00">
        <w:rPr>
          <w:b/>
          <w:sz w:val="23"/>
          <w:szCs w:val="23"/>
          <w:lang w:val="ru-RU"/>
        </w:rPr>
        <w:t xml:space="preserve">общо 63: </w:t>
      </w:r>
      <w:r w:rsidRPr="002C3F00">
        <w:rPr>
          <w:b/>
          <w:sz w:val="23"/>
          <w:szCs w:val="23"/>
        </w:rPr>
        <w:t>25</w:t>
      </w:r>
      <w:r w:rsidRPr="002C3F00">
        <w:rPr>
          <w:sz w:val="23"/>
          <w:szCs w:val="23"/>
          <w:lang w:val="ru-RU"/>
        </w:rPr>
        <w:t xml:space="preserve"> от тях са извършени във връзка с контрола по тютюнопушенето и продажбата на алкохол; </w:t>
      </w:r>
      <w:r w:rsidRPr="002C3F00">
        <w:rPr>
          <w:b/>
          <w:sz w:val="23"/>
          <w:szCs w:val="23"/>
        </w:rPr>
        <w:t xml:space="preserve">29 </w:t>
      </w:r>
      <w:r w:rsidRPr="002C3F00">
        <w:rPr>
          <w:sz w:val="23"/>
          <w:szCs w:val="23"/>
          <w:lang w:val="ru-RU"/>
        </w:rPr>
        <w:t xml:space="preserve">са контрол върху ДДД-мероприятията; </w:t>
      </w:r>
      <w:r w:rsidRPr="002C3F00">
        <w:rPr>
          <w:b/>
          <w:sz w:val="23"/>
          <w:szCs w:val="23"/>
        </w:rPr>
        <w:t>2</w:t>
      </w:r>
      <w:r w:rsidRPr="002C3F00">
        <w:rPr>
          <w:sz w:val="23"/>
          <w:szCs w:val="23"/>
          <w:lang w:val="ru-RU"/>
        </w:rPr>
        <w:t xml:space="preserve"> - по изпълнение на издадени хигиенни предписания и заповеди; </w:t>
      </w:r>
      <w:r w:rsidRPr="002C3F00">
        <w:rPr>
          <w:b/>
          <w:sz w:val="23"/>
          <w:szCs w:val="23"/>
          <w:lang w:val="ru-RU"/>
        </w:rPr>
        <w:t>1</w:t>
      </w:r>
      <w:r w:rsidRPr="002C3F00">
        <w:rPr>
          <w:sz w:val="23"/>
          <w:szCs w:val="23"/>
          <w:lang w:val="ru-RU"/>
        </w:rPr>
        <w:t xml:space="preserve"> - във връзка с постъпил сигнал;</w:t>
      </w:r>
      <w:r w:rsidRPr="002C3F00">
        <w:rPr>
          <w:b/>
          <w:sz w:val="23"/>
          <w:szCs w:val="23"/>
          <w:lang w:val="ru-RU"/>
        </w:rPr>
        <w:t xml:space="preserve"> 3 </w:t>
      </w:r>
      <w:r w:rsidRPr="002C3F00">
        <w:rPr>
          <w:sz w:val="23"/>
          <w:szCs w:val="23"/>
          <w:lang w:val="ru-RU"/>
        </w:rPr>
        <w:t xml:space="preserve">– по заповед на Областен управител на складове за ПРЗ, находящи се на територията на община Добричка; </w:t>
      </w:r>
      <w:r w:rsidRPr="002C3F00">
        <w:rPr>
          <w:b/>
          <w:sz w:val="23"/>
          <w:szCs w:val="23"/>
          <w:lang w:val="ru-RU"/>
        </w:rPr>
        <w:t xml:space="preserve">3 </w:t>
      </w:r>
      <w:r w:rsidRPr="002C3F00">
        <w:rPr>
          <w:sz w:val="23"/>
          <w:szCs w:val="23"/>
          <w:lang w:val="ru-RU"/>
        </w:rPr>
        <w:t xml:space="preserve">– в бюфети на територията на учебни заведения с проверени </w:t>
      </w:r>
      <w:r w:rsidRPr="002C3F00">
        <w:rPr>
          <w:sz w:val="23"/>
          <w:szCs w:val="23"/>
        </w:rPr>
        <w:t xml:space="preserve">7 лични здравни документации </w:t>
      </w:r>
      <w:r w:rsidRPr="002C3F00">
        <w:rPr>
          <w:sz w:val="23"/>
          <w:szCs w:val="23"/>
          <w:lang w:val="ru-RU"/>
        </w:rPr>
        <w:t>относно спазване изискванията на Наредба № 15/27.06.2006 г. за здравните изисквания към лицата, работещи в тях.</w:t>
      </w:r>
    </w:p>
    <w:p w:rsidR="00574AFF" w:rsidRPr="002C3F00" w:rsidRDefault="00574AFF" w:rsidP="009E2BB3">
      <w:pPr>
        <w:jc w:val="both"/>
        <w:textAlignment w:val="center"/>
        <w:rPr>
          <w:b/>
          <w:sz w:val="23"/>
          <w:szCs w:val="23"/>
          <w:lang w:val="ru-RU"/>
        </w:rPr>
      </w:pPr>
    </w:p>
    <w:p w:rsidR="00574AFF" w:rsidRPr="002C3F00" w:rsidRDefault="00574AFF" w:rsidP="009E2BB3">
      <w:pPr>
        <w:jc w:val="both"/>
        <w:textAlignment w:val="center"/>
        <w:rPr>
          <w:b/>
          <w:sz w:val="23"/>
          <w:szCs w:val="23"/>
          <w:lang w:val="ru-RU"/>
        </w:rPr>
      </w:pPr>
      <w:r w:rsidRPr="002C3F00">
        <w:rPr>
          <w:b/>
          <w:sz w:val="23"/>
          <w:szCs w:val="23"/>
          <w:lang w:val="ru-RU"/>
        </w:rPr>
        <w:t>Лабораторен контрол:</w:t>
      </w:r>
    </w:p>
    <w:p w:rsidR="00574AFF" w:rsidRPr="002C3F00" w:rsidRDefault="00574AFF" w:rsidP="009E2BB3">
      <w:pPr>
        <w:jc w:val="both"/>
        <w:rPr>
          <w:sz w:val="23"/>
          <w:szCs w:val="23"/>
          <w:lang w:val="ru-RU"/>
        </w:rPr>
      </w:pPr>
      <w:r w:rsidRPr="002C3F00">
        <w:rPr>
          <w:sz w:val="23"/>
          <w:szCs w:val="23"/>
          <w:u w:val="single"/>
          <w:lang w:val="ru-RU"/>
        </w:rPr>
        <w:t>Питейни води:</w:t>
      </w:r>
      <w:r w:rsidRPr="002C3F00">
        <w:rPr>
          <w:sz w:val="23"/>
          <w:szCs w:val="23"/>
          <w:lang w:val="ru-RU"/>
        </w:rPr>
        <w:t xml:space="preserve"> 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 xml:space="preserve">Във връзка с насочен здравен контрол е извършен физико-химичен контрол и </w:t>
      </w:r>
      <w:r w:rsidRPr="002C3F00">
        <w:rPr>
          <w:sz w:val="23"/>
          <w:szCs w:val="23"/>
          <w:lang w:val="ru-RU"/>
        </w:rPr>
        <w:t xml:space="preserve">микробиологичен контрол на </w:t>
      </w:r>
      <w:r w:rsidRPr="002C3F00">
        <w:rPr>
          <w:b/>
          <w:sz w:val="23"/>
          <w:szCs w:val="23"/>
          <w:lang w:val="ru-RU"/>
        </w:rPr>
        <w:t>2</w:t>
      </w:r>
      <w:r w:rsidRPr="002C3F00">
        <w:rPr>
          <w:sz w:val="23"/>
          <w:szCs w:val="23"/>
          <w:lang w:val="ru-RU"/>
        </w:rPr>
        <w:t xml:space="preserve"> проби – </w:t>
      </w:r>
      <w:r w:rsidRPr="002C3F00">
        <w:rPr>
          <w:sz w:val="23"/>
          <w:szCs w:val="23"/>
        </w:rPr>
        <w:t>съответстват на нормативните изисквания.</w:t>
      </w:r>
    </w:p>
    <w:p w:rsidR="00574AFF" w:rsidRPr="002C3F00" w:rsidRDefault="00574AFF" w:rsidP="009E2BB3">
      <w:pPr>
        <w:rPr>
          <w:sz w:val="23"/>
          <w:szCs w:val="23"/>
          <w:lang w:val="ru-RU"/>
        </w:rPr>
      </w:pPr>
      <w:r w:rsidRPr="002C3F00">
        <w:rPr>
          <w:sz w:val="23"/>
          <w:szCs w:val="23"/>
          <w:u w:val="single"/>
          <w:lang w:val="ru-RU"/>
        </w:rPr>
        <w:t>Води от минерални водоизточници:</w:t>
      </w:r>
      <w:r w:rsidRPr="002C3F00">
        <w:rPr>
          <w:sz w:val="23"/>
          <w:szCs w:val="23"/>
          <w:lang w:val="ru-RU"/>
        </w:rPr>
        <w:t xml:space="preserve"> не са пробонабирани.</w:t>
      </w:r>
    </w:p>
    <w:p w:rsidR="00574AFF" w:rsidRPr="002C3F00" w:rsidRDefault="00574AFF" w:rsidP="009E2BB3">
      <w:pPr>
        <w:jc w:val="both"/>
        <w:rPr>
          <w:sz w:val="23"/>
          <w:szCs w:val="23"/>
          <w:u w:val="single"/>
          <w:lang w:val="ru-RU"/>
        </w:rPr>
      </w:pPr>
      <w:r w:rsidRPr="002C3F00">
        <w:rPr>
          <w:sz w:val="23"/>
          <w:szCs w:val="23"/>
          <w:u w:val="single"/>
          <w:lang w:val="ru-RU"/>
        </w:rPr>
        <w:t>Води за къпане: не са пробонабирани.</w:t>
      </w:r>
    </w:p>
    <w:p w:rsidR="00574AFF" w:rsidRPr="002C3F00" w:rsidRDefault="00574AFF" w:rsidP="009E2BB3">
      <w:pPr>
        <w:pStyle w:val="a"/>
        <w:jc w:val="both"/>
        <w:rPr>
          <w:sz w:val="23"/>
          <w:szCs w:val="23"/>
          <w:u w:val="single"/>
          <w:lang w:val="ru-RU"/>
        </w:rPr>
      </w:pPr>
      <w:r w:rsidRPr="002C3F00">
        <w:rPr>
          <w:sz w:val="23"/>
          <w:szCs w:val="23"/>
          <w:lang w:val="ru-RU"/>
        </w:rPr>
        <w:t>Лечебна кал: не е пробонабирана.</w:t>
      </w:r>
      <w:r w:rsidRPr="002C3F00">
        <w:rPr>
          <w:sz w:val="23"/>
          <w:szCs w:val="23"/>
          <w:u w:val="single"/>
          <w:lang w:val="ru-RU"/>
        </w:rPr>
        <w:t xml:space="preserve"> </w:t>
      </w:r>
    </w:p>
    <w:p w:rsidR="00574AFF" w:rsidRPr="002C3F00" w:rsidRDefault="00574AFF" w:rsidP="009E2BB3">
      <w:pPr>
        <w:pStyle w:val="a"/>
        <w:jc w:val="both"/>
        <w:rPr>
          <w:sz w:val="23"/>
          <w:szCs w:val="23"/>
          <w:lang w:val="ru-RU"/>
        </w:rPr>
      </w:pPr>
      <w:r w:rsidRPr="002C3F00">
        <w:rPr>
          <w:sz w:val="23"/>
          <w:szCs w:val="23"/>
          <w:u w:val="single"/>
          <w:lang w:val="ru-RU"/>
        </w:rPr>
        <w:t>Козметични продукти:</w:t>
      </w:r>
      <w:r w:rsidRPr="002C3F00">
        <w:rPr>
          <w:sz w:val="23"/>
          <w:szCs w:val="23"/>
          <w:lang w:val="ru-RU"/>
        </w:rPr>
        <w:t xml:space="preserve"> не са пробонабирани. 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2C3F00">
        <w:rPr>
          <w:sz w:val="23"/>
          <w:szCs w:val="23"/>
          <w:lang w:val="ru-RU"/>
        </w:rPr>
        <w:t xml:space="preserve"> </w:t>
      </w:r>
      <w:r w:rsidRPr="002C3F00">
        <w:rPr>
          <w:sz w:val="23"/>
          <w:szCs w:val="23"/>
        </w:rPr>
        <w:t xml:space="preserve">физико-химичен контрол </w:t>
      </w:r>
      <w:r w:rsidRPr="002C3F00">
        <w:rPr>
          <w:sz w:val="23"/>
          <w:szCs w:val="23"/>
          <w:lang w:val="ru-RU"/>
        </w:rPr>
        <w:t xml:space="preserve">на </w:t>
      </w:r>
      <w:r w:rsidRPr="002C3F00">
        <w:rPr>
          <w:b/>
          <w:sz w:val="23"/>
          <w:szCs w:val="23"/>
          <w:lang w:val="ru-RU"/>
        </w:rPr>
        <w:t>4</w:t>
      </w:r>
      <w:r w:rsidRPr="002C3F00">
        <w:rPr>
          <w:sz w:val="23"/>
          <w:szCs w:val="23"/>
          <w:lang w:val="ru-RU"/>
        </w:rPr>
        <w:t xml:space="preserve"> проби – </w:t>
      </w:r>
      <w:r w:rsidRPr="002C3F00">
        <w:rPr>
          <w:sz w:val="23"/>
          <w:szCs w:val="23"/>
        </w:rPr>
        <w:t>съответстват на нормативните изисквания.</w:t>
      </w:r>
    </w:p>
    <w:p w:rsidR="00574AFF" w:rsidRPr="002C3F00" w:rsidRDefault="00574AFF" w:rsidP="009E2BB3">
      <w:pPr>
        <w:jc w:val="both"/>
        <w:textAlignment w:val="center"/>
        <w:rPr>
          <w:b/>
          <w:sz w:val="23"/>
          <w:szCs w:val="23"/>
        </w:rPr>
      </w:pPr>
    </w:p>
    <w:p w:rsidR="00574AFF" w:rsidRPr="002C3F00" w:rsidRDefault="00574AFF" w:rsidP="009E2BB3">
      <w:pPr>
        <w:jc w:val="both"/>
        <w:textAlignment w:val="center"/>
        <w:rPr>
          <w:b/>
          <w:sz w:val="23"/>
          <w:szCs w:val="23"/>
          <w:lang w:val="ru-RU"/>
        </w:rPr>
      </w:pPr>
      <w:r w:rsidRPr="002C3F00">
        <w:rPr>
          <w:sz w:val="23"/>
          <w:szCs w:val="23"/>
          <w:lang w:val="ru-RU"/>
        </w:rPr>
        <w:t xml:space="preserve">По отношение на констатираните отклонения от здравните норми са предприети следните </w:t>
      </w:r>
      <w:r w:rsidRPr="002C3F00">
        <w:rPr>
          <w:b/>
          <w:sz w:val="23"/>
          <w:szCs w:val="23"/>
          <w:lang w:val="ru-RU"/>
        </w:rPr>
        <w:t>административно-наказателни мерки:</w:t>
      </w:r>
    </w:p>
    <w:p w:rsidR="00574AFF" w:rsidRPr="002C3F00" w:rsidRDefault="00574AFF" w:rsidP="009E2BB3">
      <w:pPr>
        <w:numPr>
          <w:ilvl w:val="0"/>
          <w:numId w:val="4"/>
        </w:numPr>
        <w:suppressAutoHyphens/>
        <w:jc w:val="both"/>
        <w:textAlignment w:val="center"/>
        <w:rPr>
          <w:sz w:val="23"/>
          <w:szCs w:val="23"/>
          <w:lang w:val="ru-RU"/>
        </w:rPr>
      </w:pPr>
      <w:r w:rsidRPr="002C3F00">
        <w:rPr>
          <w:sz w:val="23"/>
          <w:szCs w:val="23"/>
          <w:lang w:val="ru-RU"/>
        </w:rPr>
        <w:t xml:space="preserve">издадено е </w:t>
      </w:r>
      <w:r w:rsidRPr="002C3F00">
        <w:rPr>
          <w:b/>
          <w:sz w:val="23"/>
          <w:szCs w:val="23"/>
          <w:lang w:val="ru-RU"/>
        </w:rPr>
        <w:t xml:space="preserve"> 1</w:t>
      </w:r>
      <w:r w:rsidRPr="002C3F00">
        <w:rPr>
          <w:sz w:val="23"/>
          <w:szCs w:val="23"/>
          <w:lang w:val="ru-RU"/>
        </w:rPr>
        <w:t xml:space="preserve"> предписание за провеждане на хигиенни мерки.</w:t>
      </w:r>
    </w:p>
    <w:p w:rsidR="00574AFF" w:rsidRPr="002C3F00" w:rsidRDefault="00574AFF" w:rsidP="009E2BB3">
      <w:pPr>
        <w:suppressAutoHyphens/>
        <w:ind w:left="75"/>
        <w:jc w:val="both"/>
        <w:textAlignment w:val="center"/>
        <w:rPr>
          <w:sz w:val="23"/>
          <w:szCs w:val="23"/>
          <w:lang w:val="ru-RU"/>
        </w:rPr>
      </w:pPr>
    </w:p>
    <w:p w:rsidR="00574AFF" w:rsidRPr="002C3F00" w:rsidRDefault="00574AFF" w:rsidP="009E2BB3">
      <w:pPr>
        <w:suppressAutoHyphens/>
        <w:jc w:val="both"/>
        <w:textAlignment w:val="center"/>
        <w:rPr>
          <w:b/>
          <w:sz w:val="23"/>
          <w:szCs w:val="23"/>
          <w:lang w:val="ru-RU"/>
        </w:rPr>
      </w:pPr>
      <w:r w:rsidRPr="002C3F00">
        <w:rPr>
          <w:b/>
          <w:sz w:val="23"/>
          <w:szCs w:val="23"/>
          <w:lang w:val="ru-RU"/>
        </w:rPr>
        <w:t>Дейности по профилактика на болестите и промоция на здравето (ПБПЗ):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  <w:lang w:val="ru-RU"/>
        </w:rPr>
        <w:t>Извършен</w:t>
      </w:r>
      <w:r w:rsidRPr="002C3F00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2019/2020 г. за </w:t>
      </w:r>
      <w:r w:rsidRPr="002C3F00">
        <w:rPr>
          <w:b/>
          <w:sz w:val="23"/>
          <w:szCs w:val="23"/>
        </w:rPr>
        <w:t xml:space="preserve">13 </w:t>
      </w:r>
      <w:r w:rsidRPr="002C3F00">
        <w:rPr>
          <w:sz w:val="23"/>
          <w:szCs w:val="23"/>
        </w:rPr>
        <w:t xml:space="preserve">учебни заведения от област Добрич, за </w:t>
      </w:r>
      <w:r w:rsidRPr="002C3F00">
        <w:rPr>
          <w:b/>
          <w:sz w:val="23"/>
          <w:szCs w:val="23"/>
        </w:rPr>
        <w:t>4</w:t>
      </w:r>
      <w:r w:rsidRPr="002C3F00">
        <w:rPr>
          <w:sz w:val="23"/>
          <w:szCs w:val="23"/>
        </w:rPr>
        <w:t xml:space="preserve"> от тях седмичните учебни разписания не отговарят на здравните изисквания. Дадени са препоръки в протоколите до директорите на учебните заведения, с оглед отстраняването на несъответствията.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 xml:space="preserve">Извършени са 3 тематични проверки в </w:t>
      </w:r>
      <w:r w:rsidRPr="002C3F00">
        <w:rPr>
          <w:sz w:val="23"/>
          <w:szCs w:val="23"/>
          <w:lang w:val="ru-RU"/>
        </w:rPr>
        <w:t>бюфети на територията на учебни заведения относно спазване изискванията на Наредба № 37/2009 г. за здравословно хранене на учениците по отношение на предлаганите храни и напитки</w:t>
      </w:r>
      <w:r w:rsidRPr="002C3F00">
        <w:rPr>
          <w:sz w:val="23"/>
          <w:szCs w:val="23"/>
        </w:rPr>
        <w:t xml:space="preserve"> в </w:t>
      </w:r>
      <w:r w:rsidRPr="002C3F00">
        <w:rPr>
          <w:sz w:val="23"/>
          <w:szCs w:val="23"/>
          <w:lang w:val="ru-RU"/>
        </w:rPr>
        <w:t>павилиони, бюфети и автоматите за закуски и напитки на територията на учебните заведения в област Добрич</w:t>
      </w:r>
      <w:r w:rsidRPr="002C3F00">
        <w:rPr>
          <w:sz w:val="23"/>
          <w:szCs w:val="23"/>
        </w:rPr>
        <w:t>.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 xml:space="preserve">Оказана  </w:t>
      </w:r>
      <w:r w:rsidRPr="002C3F00">
        <w:rPr>
          <w:b/>
          <w:sz w:val="23"/>
          <w:szCs w:val="23"/>
        </w:rPr>
        <w:t xml:space="preserve">3 бр. </w:t>
      </w:r>
      <w:r w:rsidRPr="002C3F00">
        <w:rPr>
          <w:sz w:val="23"/>
          <w:szCs w:val="23"/>
        </w:rPr>
        <w:t xml:space="preserve"> методична дейност на 4 лица </w:t>
      </w:r>
      <w:r w:rsidRPr="002C3F00">
        <w:rPr>
          <w:sz w:val="23"/>
          <w:szCs w:val="23"/>
          <w:lang w:val="ru-RU"/>
        </w:rPr>
        <w:t>(</w:t>
      </w:r>
      <w:r w:rsidRPr="002C3F00">
        <w:rPr>
          <w:sz w:val="23"/>
          <w:szCs w:val="23"/>
        </w:rPr>
        <w:t xml:space="preserve"> медицински специалисти</w:t>
      </w:r>
      <w:r w:rsidRPr="002C3F00">
        <w:rPr>
          <w:sz w:val="23"/>
          <w:szCs w:val="23"/>
          <w:lang w:val="ru-RU"/>
        </w:rPr>
        <w:t>)</w:t>
      </w:r>
      <w:r w:rsidRPr="002C3F00">
        <w:rPr>
          <w:sz w:val="23"/>
          <w:szCs w:val="23"/>
        </w:rPr>
        <w:t>.</w:t>
      </w:r>
    </w:p>
    <w:p w:rsidR="00574AFF" w:rsidRPr="002C3F00" w:rsidRDefault="00574AFF" w:rsidP="009E2BB3">
      <w:pPr>
        <w:jc w:val="both"/>
        <w:textAlignment w:val="center"/>
        <w:rPr>
          <w:sz w:val="23"/>
          <w:szCs w:val="23"/>
          <w:lang w:val="ru-RU"/>
        </w:rPr>
      </w:pPr>
      <w:r w:rsidRPr="002C3F00">
        <w:rPr>
          <w:sz w:val="23"/>
          <w:szCs w:val="23"/>
          <w:lang w:val="ru-RU"/>
        </w:rPr>
        <w:t xml:space="preserve">Във връзка с отбелязване на </w:t>
      </w:r>
      <w:r w:rsidRPr="002C3F00">
        <w:rPr>
          <w:b/>
          <w:sz w:val="23"/>
          <w:szCs w:val="23"/>
          <w:lang w:val="ru-RU"/>
        </w:rPr>
        <w:t>26.09.2019 г. – Европейски ден без загинали на пътя</w:t>
      </w:r>
      <w:r w:rsidRPr="002C3F00">
        <w:rPr>
          <w:sz w:val="23"/>
          <w:szCs w:val="23"/>
          <w:lang w:val="ru-RU"/>
        </w:rPr>
        <w:t xml:space="preserve"> е изготвен информационен бюлетин, който е разпространен до местни медийни и електронни издания.</w:t>
      </w:r>
    </w:p>
    <w:p w:rsidR="00574AFF" w:rsidRPr="002C3F00" w:rsidRDefault="00574AFF" w:rsidP="009E2BB3">
      <w:pPr>
        <w:jc w:val="both"/>
        <w:rPr>
          <w:b/>
          <w:sz w:val="23"/>
          <w:szCs w:val="23"/>
        </w:rPr>
      </w:pPr>
    </w:p>
    <w:p w:rsidR="00574AFF" w:rsidRPr="002C3F00" w:rsidRDefault="00574AFF" w:rsidP="009E2BB3">
      <w:pPr>
        <w:jc w:val="both"/>
        <w:rPr>
          <w:b/>
          <w:sz w:val="23"/>
          <w:szCs w:val="23"/>
        </w:rPr>
      </w:pPr>
      <w:r w:rsidRPr="002C3F00">
        <w:rPr>
          <w:b/>
          <w:sz w:val="23"/>
          <w:szCs w:val="23"/>
        </w:rPr>
        <w:t>СЕДМИЧЕН ОТЧЕТ ПО СПАЗВАНЕ ЗАБРАНАТА ЗА ТЮТЮНОПУШЕНЕ</w:t>
      </w:r>
    </w:p>
    <w:p w:rsidR="00574AFF" w:rsidRPr="002C3F00" w:rsidRDefault="00574AFF" w:rsidP="009E2BB3">
      <w:pPr>
        <w:jc w:val="both"/>
        <w:rPr>
          <w:sz w:val="23"/>
          <w:szCs w:val="23"/>
        </w:rPr>
      </w:pPr>
      <w:r w:rsidRPr="002C3F00">
        <w:rPr>
          <w:sz w:val="23"/>
          <w:szCs w:val="23"/>
        </w:rPr>
        <w:t>За периода</w:t>
      </w:r>
      <w:r w:rsidRPr="002C3F00">
        <w:rPr>
          <w:b/>
          <w:sz w:val="23"/>
          <w:szCs w:val="23"/>
          <w:lang w:val="ru-RU"/>
        </w:rPr>
        <w:t xml:space="preserve"> 20.09.2019</w:t>
      </w:r>
      <w:r w:rsidRPr="002C3F00">
        <w:rPr>
          <w:b/>
          <w:sz w:val="23"/>
          <w:szCs w:val="23"/>
        </w:rPr>
        <w:t xml:space="preserve"> г</w:t>
      </w:r>
      <w:r w:rsidRPr="002C3F00">
        <w:rPr>
          <w:b/>
          <w:sz w:val="23"/>
          <w:szCs w:val="23"/>
          <w:lang w:val="ru-RU"/>
        </w:rPr>
        <w:t>. - 26.09.2019</w:t>
      </w:r>
      <w:r w:rsidRPr="002C3F00">
        <w:rPr>
          <w:b/>
          <w:sz w:val="23"/>
          <w:szCs w:val="23"/>
        </w:rPr>
        <w:t xml:space="preserve"> г</w:t>
      </w:r>
      <w:r w:rsidRPr="002C3F00">
        <w:rPr>
          <w:sz w:val="23"/>
          <w:szCs w:val="23"/>
          <w:lang w:val="ru-RU"/>
        </w:rPr>
        <w:t>.</w:t>
      </w:r>
      <w:r w:rsidRPr="002C3F00">
        <w:rPr>
          <w:sz w:val="23"/>
          <w:szCs w:val="23"/>
        </w:rPr>
        <w:t xml:space="preserve"> по чл. 56 от Закона за здравето са извършени </w:t>
      </w:r>
      <w:r w:rsidRPr="002C3F00">
        <w:rPr>
          <w:sz w:val="23"/>
          <w:szCs w:val="23"/>
          <w:lang w:val="ru-RU"/>
        </w:rPr>
        <w:t xml:space="preserve">28 </w:t>
      </w:r>
      <w:r w:rsidRPr="002C3F00">
        <w:rPr>
          <w:sz w:val="23"/>
          <w:szCs w:val="23"/>
        </w:rPr>
        <w:t xml:space="preserve">проверки в </w:t>
      </w:r>
      <w:r w:rsidRPr="002C3F00">
        <w:rPr>
          <w:sz w:val="23"/>
          <w:szCs w:val="23"/>
          <w:lang w:val="ru-RU"/>
        </w:rPr>
        <w:t xml:space="preserve">28 </w:t>
      </w:r>
      <w:r w:rsidRPr="002C3F00">
        <w:rPr>
          <w:sz w:val="23"/>
          <w:szCs w:val="23"/>
        </w:rPr>
        <w:t xml:space="preserve">обекта </w:t>
      </w:r>
      <w:r w:rsidRPr="002C3F00">
        <w:rPr>
          <w:sz w:val="23"/>
          <w:szCs w:val="23"/>
          <w:lang w:val="ru-RU"/>
        </w:rPr>
        <w:t>( 7</w:t>
      </w:r>
      <w:r w:rsidRPr="002C3F00">
        <w:rPr>
          <w:sz w:val="23"/>
          <w:szCs w:val="23"/>
        </w:rPr>
        <w:t xml:space="preserve"> детски и учебни заведения, </w:t>
      </w:r>
      <w:r w:rsidRPr="002C3F00">
        <w:rPr>
          <w:sz w:val="23"/>
          <w:szCs w:val="23"/>
          <w:lang w:val="ru-RU"/>
        </w:rPr>
        <w:t>7</w:t>
      </w:r>
      <w:r w:rsidRPr="002C3F00">
        <w:rPr>
          <w:sz w:val="23"/>
          <w:szCs w:val="23"/>
        </w:rPr>
        <w:t xml:space="preserve"> лечебни и здравни заведения, </w:t>
      </w:r>
      <w:r w:rsidRPr="002C3F00">
        <w:rPr>
          <w:sz w:val="23"/>
          <w:szCs w:val="23"/>
          <w:lang w:val="ru-RU"/>
        </w:rPr>
        <w:t>8</w:t>
      </w:r>
      <w:r w:rsidRPr="002C3F00">
        <w:rPr>
          <w:sz w:val="23"/>
          <w:szCs w:val="23"/>
        </w:rPr>
        <w:t xml:space="preserve"> други закрити обществени</w:t>
      </w:r>
      <w:r w:rsidRPr="002C3F00">
        <w:rPr>
          <w:sz w:val="23"/>
          <w:szCs w:val="23"/>
          <w:lang w:val="ru-RU"/>
        </w:rPr>
        <w:t xml:space="preserve"> </w:t>
      </w:r>
      <w:r w:rsidRPr="002C3F00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Pr="002C3F00">
        <w:rPr>
          <w:sz w:val="23"/>
          <w:szCs w:val="23"/>
          <w:lang w:val="ru-RU"/>
        </w:rPr>
        <w:t>6</w:t>
      </w:r>
      <w:r w:rsidRPr="002C3F00">
        <w:rPr>
          <w:sz w:val="23"/>
          <w:szCs w:val="23"/>
        </w:rPr>
        <w:t xml:space="preserve"> открити обществени места). </w:t>
      </w:r>
      <w:r w:rsidRPr="002C3F00">
        <w:rPr>
          <w:sz w:val="23"/>
          <w:szCs w:val="23"/>
          <w:highlight w:val="yellow"/>
          <w:lang w:val="ru-RU"/>
        </w:rPr>
        <w:t>Не са</w:t>
      </w:r>
      <w:r w:rsidRPr="002C3F00">
        <w:rPr>
          <w:sz w:val="23"/>
          <w:szCs w:val="23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2C3F00">
        <w:rPr>
          <w:sz w:val="23"/>
          <w:szCs w:val="23"/>
          <w:highlight w:val="yellow"/>
          <w:lang w:val="ru-RU"/>
        </w:rPr>
        <w:t>Няма</w:t>
      </w:r>
      <w:r w:rsidRPr="002C3F00">
        <w:rPr>
          <w:sz w:val="23"/>
          <w:szCs w:val="23"/>
          <w:lang w:val="ru-RU"/>
        </w:rPr>
        <w:t xml:space="preserve"> издадени предписания и актове.</w:t>
      </w:r>
    </w:p>
    <w:p w:rsidR="00574AFF" w:rsidRPr="002C3F00" w:rsidRDefault="00574AFF" w:rsidP="009E2BB3">
      <w:pPr>
        <w:ind w:right="-1"/>
        <w:jc w:val="both"/>
        <w:rPr>
          <w:sz w:val="23"/>
          <w:szCs w:val="23"/>
          <w:lang w:val="ru-RU"/>
        </w:rPr>
      </w:pPr>
    </w:p>
    <w:p w:rsidR="00574AFF" w:rsidRPr="002C3F00" w:rsidRDefault="00574AFF" w:rsidP="009E2BB3">
      <w:pPr>
        <w:ind w:right="-1"/>
        <w:jc w:val="both"/>
        <w:rPr>
          <w:sz w:val="23"/>
          <w:szCs w:val="23"/>
          <w:lang w:val="ru-RU"/>
        </w:rPr>
      </w:pPr>
    </w:p>
    <w:p w:rsidR="00574AFF" w:rsidRPr="002C3F00" w:rsidRDefault="00574AFF" w:rsidP="009E2BB3">
      <w:pPr>
        <w:ind w:right="-1"/>
        <w:jc w:val="both"/>
        <w:rPr>
          <w:sz w:val="23"/>
          <w:szCs w:val="23"/>
          <w:lang w:val="ru-RU"/>
        </w:rPr>
      </w:pPr>
    </w:p>
    <w:p w:rsidR="00574AFF" w:rsidRPr="002C3F00" w:rsidRDefault="00574AFF" w:rsidP="009E2BB3">
      <w:pPr>
        <w:ind w:right="-1"/>
        <w:jc w:val="both"/>
        <w:rPr>
          <w:sz w:val="23"/>
          <w:szCs w:val="23"/>
        </w:rPr>
      </w:pPr>
    </w:p>
    <w:p w:rsidR="00574AFF" w:rsidRPr="002C3F00" w:rsidRDefault="00574AFF" w:rsidP="009E2BB3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2C3F00">
        <w:rPr>
          <w:b/>
          <w:bCs/>
          <w:sz w:val="23"/>
          <w:szCs w:val="23"/>
          <w:lang w:val="ru-RU"/>
        </w:rPr>
        <w:t>Д-Р СВЕТЛА АНГЕЛОВА</w:t>
      </w:r>
    </w:p>
    <w:p w:rsidR="00574AFF" w:rsidRPr="002C3F00" w:rsidRDefault="00574AFF" w:rsidP="009E2BB3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2C3F00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p w:rsidR="00574AFF" w:rsidRPr="002C3F00" w:rsidRDefault="00574AFF" w:rsidP="00AA45BE">
      <w:pPr>
        <w:rPr>
          <w:lang w:val="ru-RU"/>
        </w:rPr>
      </w:pPr>
    </w:p>
    <w:sectPr w:rsidR="00574AFF" w:rsidRPr="002C3F0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FF" w:rsidRDefault="00574AFF" w:rsidP="00D5329D">
      <w:r>
        <w:separator/>
      </w:r>
    </w:p>
  </w:endnote>
  <w:endnote w:type="continuationSeparator" w:id="0">
    <w:p w:rsidR="00574AFF" w:rsidRDefault="00574AFF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FF" w:rsidRPr="00734CC7" w:rsidRDefault="00574AF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74AFF" w:rsidRPr="00734CC7" w:rsidRDefault="00574AF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74AFF" w:rsidRPr="00734CC7" w:rsidRDefault="00574AF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74AFF" w:rsidRPr="00734CC7" w:rsidRDefault="00574AFF" w:rsidP="00C255C1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FF" w:rsidRDefault="00574AFF" w:rsidP="00D5329D">
      <w:r>
        <w:separator/>
      </w:r>
    </w:p>
  </w:footnote>
  <w:footnote w:type="continuationSeparator" w:id="0">
    <w:p w:rsidR="00574AFF" w:rsidRDefault="00574AFF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hAnsi="Arial"/>
      </w:rPr>
    </w:lvl>
  </w:abstractNum>
  <w:abstractNum w:abstractNumId="1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2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320A6"/>
    <w:rsid w:val="0007420F"/>
    <w:rsid w:val="000978A1"/>
    <w:rsid w:val="000B04B7"/>
    <w:rsid w:val="000B0F88"/>
    <w:rsid w:val="000C6346"/>
    <w:rsid w:val="000D2BAE"/>
    <w:rsid w:val="00107017"/>
    <w:rsid w:val="00137555"/>
    <w:rsid w:val="0015281E"/>
    <w:rsid w:val="001624F2"/>
    <w:rsid w:val="00173BA4"/>
    <w:rsid w:val="00191C41"/>
    <w:rsid w:val="001A2FCF"/>
    <w:rsid w:val="001A4DFD"/>
    <w:rsid w:val="001B2F2E"/>
    <w:rsid w:val="001C26E0"/>
    <w:rsid w:val="001D22C0"/>
    <w:rsid w:val="001F00A9"/>
    <w:rsid w:val="002008DD"/>
    <w:rsid w:val="00203B1E"/>
    <w:rsid w:val="00235A99"/>
    <w:rsid w:val="002A2ECA"/>
    <w:rsid w:val="002C3F00"/>
    <w:rsid w:val="002D025D"/>
    <w:rsid w:val="002E4449"/>
    <w:rsid w:val="003045AE"/>
    <w:rsid w:val="003137DD"/>
    <w:rsid w:val="00335272"/>
    <w:rsid w:val="00335D2E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C2F81"/>
    <w:rsid w:val="00530371"/>
    <w:rsid w:val="005320BF"/>
    <w:rsid w:val="00553C0F"/>
    <w:rsid w:val="005566E0"/>
    <w:rsid w:val="00574AFF"/>
    <w:rsid w:val="00583E07"/>
    <w:rsid w:val="00590C69"/>
    <w:rsid w:val="00596D79"/>
    <w:rsid w:val="005B14FD"/>
    <w:rsid w:val="005C6215"/>
    <w:rsid w:val="005E5A8C"/>
    <w:rsid w:val="006004F3"/>
    <w:rsid w:val="00645693"/>
    <w:rsid w:val="0064768F"/>
    <w:rsid w:val="00652F94"/>
    <w:rsid w:val="006B47F4"/>
    <w:rsid w:val="006B5130"/>
    <w:rsid w:val="006E4BE9"/>
    <w:rsid w:val="00700106"/>
    <w:rsid w:val="00705EA2"/>
    <w:rsid w:val="00725706"/>
    <w:rsid w:val="0072606C"/>
    <w:rsid w:val="00734564"/>
    <w:rsid w:val="00734CC7"/>
    <w:rsid w:val="007358C8"/>
    <w:rsid w:val="007430CD"/>
    <w:rsid w:val="00755546"/>
    <w:rsid w:val="00757098"/>
    <w:rsid w:val="00777EE2"/>
    <w:rsid w:val="007B5FF3"/>
    <w:rsid w:val="007B6F38"/>
    <w:rsid w:val="007C4880"/>
    <w:rsid w:val="007D7DD3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915917"/>
    <w:rsid w:val="00953C14"/>
    <w:rsid w:val="00967EB1"/>
    <w:rsid w:val="00983799"/>
    <w:rsid w:val="009934CA"/>
    <w:rsid w:val="009A0D44"/>
    <w:rsid w:val="009A33B7"/>
    <w:rsid w:val="009C05EA"/>
    <w:rsid w:val="009D3948"/>
    <w:rsid w:val="009E2BB3"/>
    <w:rsid w:val="00A043AF"/>
    <w:rsid w:val="00A12181"/>
    <w:rsid w:val="00A451CB"/>
    <w:rsid w:val="00A4749E"/>
    <w:rsid w:val="00A53F17"/>
    <w:rsid w:val="00A91B9E"/>
    <w:rsid w:val="00A9447F"/>
    <w:rsid w:val="00A9596F"/>
    <w:rsid w:val="00AA45BE"/>
    <w:rsid w:val="00AB504C"/>
    <w:rsid w:val="00AD3D62"/>
    <w:rsid w:val="00AD5247"/>
    <w:rsid w:val="00B02284"/>
    <w:rsid w:val="00B078E9"/>
    <w:rsid w:val="00B142A5"/>
    <w:rsid w:val="00B166BF"/>
    <w:rsid w:val="00B246C3"/>
    <w:rsid w:val="00B412B9"/>
    <w:rsid w:val="00B466D8"/>
    <w:rsid w:val="00B80FDA"/>
    <w:rsid w:val="00B96431"/>
    <w:rsid w:val="00BD4B02"/>
    <w:rsid w:val="00BF0B3D"/>
    <w:rsid w:val="00BF111F"/>
    <w:rsid w:val="00BF49D0"/>
    <w:rsid w:val="00BF52AE"/>
    <w:rsid w:val="00C255C1"/>
    <w:rsid w:val="00C83246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36B0"/>
    <w:rsid w:val="00D507A3"/>
    <w:rsid w:val="00D5329D"/>
    <w:rsid w:val="00DA5CAB"/>
    <w:rsid w:val="00DA6507"/>
    <w:rsid w:val="00DE02AE"/>
    <w:rsid w:val="00DF16D0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E2BB3"/>
    <w:pPr>
      <w:ind w:firstLine="1416"/>
      <w:jc w:val="both"/>
    </w:pPr>
    <w:rPr>
      <w:rFonts w:ascii="Arial Narrow" w:eastAsia="Calibri" w:hAnsi="Arial Narrow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a">
    <w:name w:val="Без разредка"/>
    <w:uiPriority w:val="99"/>
    <w:rsid w:val="009E2BB3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779</Words>
  <Characters>4442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4</cp:revision>
  <cp:lastPrinted>2019-09-02T06:52:00Z</cp:lastPrinted>
  <dcterms:created xsi:type="dcterms:W3CDTF">2019-10-01T11:16:00Z</dcterms:created>
  <dcterms:modified xsi:type="dcterms:W3CDTF">2019-10-01T11:23:00Z</dcterms:modified>
</cp:coreProperties>
</file>