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1F" w:rsidRPr="00983960" w:rsidRDefault="009A061F" w:rsidP="009A061F">
      <w:pPr>
        <w:pStyle w:val="a6"/>
        <w:shd w:val="clear" w:color="auto" w:fill="BFBFBF" w:themeFill="background1" w:themeFillShade="BF"/>
        <w:spacing w:before="0" w:beforeAutospacing="0" w:after="0" w:afterAutospacing="0"/>
        <w:jc w:val="both"/>
        <w:rPr>
          <w:b/>
          <w:caps/>
        </w:rPr>
      </w:pPr>
      <w:r>
        <w:rPr>
          <w:b/>
          <w:caps/>
          <w:lang w:val="ru-RU"/>
        </w:rPr>
        <w:t>ПРОМЯНА ВЪВ ВПИСАНИ ОБСТОЯТЕЛСТВА НА обектИТЕ</w:t>
      </w:r>
      <w:r w:rsidRPr="00983960">
        <w:rPr>
          <w:b/>
          <w:caps/>
          <w:lang w:val="ru-RU"/>
        </w:rPr>
        <w:t xml:space="preserve"> за производство на бутилирани натурални минерални, изворни и трапезни води</w:t>
      </w:r>
    </w:p>
    <w:p w:rsidR="009A061F" w:rsidRPr="00983960" w:rsidRDefault="009A061F" w:rsidP="009A061F">
      <w:pPr>
        <w:shd w:val="clear" w:color="auto" w:fill="BFBFBF" w:themeFill="background1" w:themeFillShade="BF"/>
        <w:jc w:val="both"/>
        <w:rPr>
          <w:i/>
        </w:rPr>
      </w:pPr>
      <w:r>
        <w:rPr>
          <w:rStyle w:val="3"/>
        </w:rPr>
        <w:t>(3413</w:t>
      </w:r>
      <w:r w:rsidRPr="00712903">
        <w:rPr>
          <w:rStyle w:val="3"/>
        </w:rPr>
        <w:t xml:space="preserve"> -</w:t>
      </w:r>
      <w:r w:rsidRPr="00983960">
        <w:rPr>
          <w:rStyle w:val="3"/>
        </w:rPr>
        <w:t xml:space="preserve"> уникален идентификатор съгласно регистъра на услугите)</w:t>
      </w:r>
    </w:p>
    <w:p w:rsidR="009A061F" w:rsidRPr="00983960" w:rsidRDefault="009A061F" w:rsidP="009A061F">
      <w:pPr>
        <w:jc w:val="both"/>
      </w:pPr>
    </w:p>
    <w:p w:rsidR="009A061F" w:rsidRPr="00983960" w:rsidRDefault="009A061F" w:rsidP="009A061F">
      <w:pPr>
        <w:jc w:val="both"/>
        <w:rPr>
          <w:b/>
        </w:rPr>
      </w:pPr>
      <w:r w:rsidRPr="00983960">
        <w:rPr>
          <w:b/>
        </w:rPr>
        <w:t>ПРАВНО ОСНОВАНИЕ</w:t>
      </w:r>
    </w:p>
    <w:p w:rsidR="009A061F" w:rsidRPr="00983960" w:rsidRDefault="009A061F" w:rsidP="009A061F">
      <w:pPr>
        <w:jc w:val="both"/>
      </w:pPr>
      <w:r w:rsidRPr="00053EFD">
        <w:t>чл. 26, ал. 14 и ал. 15 от Закона за храните</w:t>
      </w:r>
      <w:r>
        <w:t xml:space="preserve"> </w:t>
      </w:r>
      <w:r>
        <w:rPr>
          <w:lang w:val="ru-RU"/>
        </w:rPr>
        <w:t>(ДВ бр.52/2020</w:t>
      </w:r>
      <w:r w:rsidRPr="00983960">
        <w:rPr>
          <w:lang w:val="ru-RU"/>
        </w:rPr>
        <w:t xml:space="preserve"> г., </w:t>
      </w:r>
      <w:r>
        <w:rPr>
          <w:lang w:val="ru-RU"/>
        </w:rPr>
        <w:t xml:space="preserve">изм. ДВ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>. 85/2024</w:t>
      </w:r>
      <w:r w:rsidRPr="00983960">
        <w:rPr>
          <w:lang w:val="ru-RU"/>
        </w:rPr>
        <w:t xml:space="preserve"> г.)</w:t>
      </w:r>
    </w:p>
    <w:p w:rsidR="009A061F" w:rsidRPr="009D71EE" w:rsidRDefault="009A061F" w:rsidP="009A061F">
      <w:pPr>
        <w:jc w:val="both"/>
      </w:pPr>
    </w:p>
    <w:p w:rsidR="009A061F" w:rsidRPr="00983960" w:rsidRDefault="009A061F" w:rsidP="009A061F">
      <w:pPr>
        <w:jc w:val="both"/>
        <w:rPr>
          <w:b/>
        </w:rPr>
      </w:pPr>
      <w:r w:rsidRPr="00983960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9A061F" w:rsidRPr="00983960" w:rsidRDefault="009A061F" w:rsidP="009A061F">
      <w:pPr>
        <w:jc w:val="both"/>
      </w:pPr>
      <w:r w:rsidRPr="00983960">
        <w:t>Директор на Регионална здравна инспекция-Добрич</w:t>
      </w:r>
    </w:p>
    <w:p w:rsidR="009A061F" w:rsidRPr="00983960" w:rsidRDefault="009A061F" w:rsidP="009A061F">
      <w:pPr>
        <w:jc w:val="both"/>
      </w:pPr>
    </w:p>
    <w:p w:rsidR="009A061F" w:rsidRPr="00983960" w:rsidRDefault="009A061F" w:rsidP="009A061F">
      <w:pPr>
        <w:jc w:val="both"/>
        <w:rPr>
          <w:b/>
          <w:caps/>
        </w:rPr>
      </w:pPr>
      <w:r w:rsidRPr="00983960">
        <w:rPr>
          <w:b/>
        </w:rPr>
        <w:t xml:space="preserve">ЦЕНТЪР ЗА </w:t>
      </w:r>
      <w:r w:rsidRPr="00983960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9A061F" w:rsidRPr="00983960" w:rsidRDefault="009A061F" w:rsidP="009A061F">
      <w:pPr>
        <w:jc w:val="both"/>
        <w:rPr>
          <w:caps/>
        </w:rPr>
      </w:pPr>
      <w:r w:rsidRPr="00983960">
        <w:t>Дирекция административно-правно финансово и стопанско обслужване</w:t>
      </w:r>
    </w:p>
    <w:p w:rsidR="009A061F" w:rsidRPr="00983960" w:rsidRDefault="009A061F" w:rsidP="009A061F">
      <w:pPr>
        <w:jc w:val="both"/>
        <w:rPr>
          <w:caps/>
        </w:rPr>
      </w:pPr>
      <w:r w:rsidRPr="00983960">
        <w:t>Главен специалист/заместващ служител</w:t>
      </w:r>
    </w:p>
    <w:p w:rsidR="009A061F" w:rsidRPr="00983960" w:rsidRDefault="009A061F" w:rsidP="009A061F">
      <w:pPr>
        <w:jc w:val="both"/>
        <w:rPr>
          <w:caps/>
        </w:rPr>
      </w:pPr>
      <w:r w:rsidRPr="00983960">
        <w:t>Адрес: гр. Добрич, ул. Св. св. Кирил и Методий №57, етаж 1, стая 111</w:t>
      </w:r>
    </w:p>
    <w:p w:rsidR="009A061F" w:rsidRPr="00983960" w:rsidRDefault="009A061F" w:rsidP="009A061F">
      <w:pPr>
        <w:jc w:val="both"/>
      </w:pPr>
      <w:r w:rsidRPr="00983960">
        <w:rPr>
          <w:caps/>
        </w:rPr>
        <w:t>е</w:t>
      </w:r>
      <w:r w:rsidRPr="00983960">
        <w:t>-</w:t>
      </w:r>
      <w:r w:rsidRPr="00983960">
        <w:rPr>
          <w:lang w:val="en-US"/>
        </w:rPr>
        <w:t>mail</w:t>
      </w:r>
      <w:r w:rsidRPr="00983960">
        <w:t>:</w:t>
      </w:r>
      <w:r w:rsidRPr="00983960">
        <w:rPr>
          <w:lang w:val="en-US"/>
        </w:rPr>
        <w:t xml:space="preserve"> </w:t>
      </w:r>
      <w:hyperlink r:id="rId5" w:history="1">
        <w:r w:rsidRPr="00983960">
          <w:rPr>
            <w:rStyle w:val="a3"/>
            <w:lang w:val="en-US"/>
          </w:rPr>
          <w:t>rzi-dobrich@mh.government.bg</w:t>
        </w:r>
      </w:hyperlink>
    </w:p>
    <w:p w:rsidR="009A061F" w:rsidRPr="00983960" w:rsidRDefault="009A061F" w:rsidP="009A061F">
      <w:pPr>
        <w:jc w:val="both"/>
      </w:pPr>
      <w:r w:rsidRPr="00983960">
        <w:t>Телефон: 058/655511</w:t>
      </w:r>
    </w:p>
    <w:p w:rsidR="009A061F" w:rsidRPr="00983960" w:rsidRDefault="009A061F" w:rsidP="009A061F">
      <w:pPr>
        <w:jc w:val="both"/>
      </w:pPr>
      <w:r w:rsidRPr="00983960">
        <w:t>Работно време: всеки ден от 8.30-17.00 без прекъсване</w:t>
      </w:r>
    </w:p>
    <w:p w:rsidR="009A061F" w:rsidRDefault="009A061F" w:rsidP="009A061F">
      <w:pPr>
        <w:jc w:val="both"/>
        <w:rPr>
          <w:rStyle w:val="1"/>
        </w:rPr>
      </w:pPr>
    </w:p>
    <w:p w:rsidR="009A061F" w:rsidRPr="00983960" w:rsidRDefault="009A061F" w:rsidP="009A061F">
      <w:pPr>
        <w:jc w:val="both"/>
        <w:rPr>
          <w:rStyle w:val="1"/>
          <w:b w:val="0"/>
          <w:bCs w:val="0"/>
        </w:rPr>
      </w:pPr>
      <w:r w:rsidRPr="00983960">
        <w:rPr>
          <w:rStyle w:val="1"/>
        </w:rPr>
        <w:t xml:space="preserve">ПРОЦЕДУРА ПО ПРЕДОСТАВЯНЕ </w:t>
      </w:r>
      <w:r w:rsidRPr="00983960">
        <w:rPr>
          <w:rStyle w:val="1"/>
          <w:lang w:val="ru-RU" w:eastAsia="ru-RU" w:bidi="ru-RU"/>
        </w:rPr>
        <w:t>НА АДМИНИСТРАТИВНАТА УСЛУГА</w:t>
      </w:r>
    </w:p>
    <w:p w:rsidR="009A061F" w:rsidRPr="00983960" w:rsidRDefault="009A061F" w:rsidP="009A061F">
      <w:pPr>
        <w:pStyle w:val="20"/>
        <w:shd w:val="clear" w:color="auto" w:fill="auto"/>
        <w:spacing w:line="245" w:lineRule="exact"/>
        <w:ind w:firstLine="0"/>
        <w:jc w:val="both"/>
        <w:rPr>
          <w:bCs w:val="0"/>
          <w:i w:val="0"/>
          <w:sz w:val="24"/>
          <w:szCs w:val="24"/>
        </w:rPr>
      </w:pPr>
      <w:r w:rsidRPr="00983960">
        <w:rPr>
          <w:bCs w:val="0"/>
          <w:i w:val="0"/>
          <w:sz w:val="24"/>
          <w:szCs w:val="24"/>
        </w:rPr>
        <w:t>Предмет:</w:t>
      </w:r>
    </w:p>
    <w:p w:rsidR="009A061F" w:rsidRPr="00673499" w:rsidRDefault="009A061F" w:rsidP="009A061F">
      <w:pPr>
        <w:jc w:val="both"/>
      </w:pPr>
      <w:r>
        <w:t>П</w:t>
      </w:r>
      <w:proofErr w:type="spellStart"/>
      <w:r w:rsidRPr="00983960">
        <w:rPr>
          <w:lang w:val="en"/>
        </w:rPr>
        <w:t>ромяна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във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вписани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обстоятелства</w:t>
      </w:r>
      <w:proofErr w:type="spellEnd"/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чл</w:t>
      </w:r>
      <w:proofErr w:type="spellEnd"/>
      <w:r w:rsidRPr="00983960">
        <w:rPr>
          <w:lang w:val="en"/>
        </w:rPr>
        <w:t xml:space="preserve">. 28, т. 1, </w:t>
      </w:r>
      <w:r w:rsidRPr="00983960">
        <w:t xml:space="preserve">т. </w:t>
      </w:r>
      <w:r w:rsidRPr="00983960">
        <w:rPr>
          <w:lang w:val="en"/>
        </w:rPr>
        <w:t xml:space="preserve">4 и </w:t>
      </w:r>
      <w:r w:rsidRPr="00983960">
        <w:t xml:space="preserve">т. </w:t>
      </w:r>
      <w:r w:rsidRPr="00983960">
        <w:rPr>
          <w:lang w:val="en"/>
        </w:rPr>
        <w:t>6</w:t>
      </w:r>
      <w:r w:rsidRPr="00983960">
        <w:t xml:space="preserve"> от Закона за храните</w:t>
      </w:r>
      <w:r>
        <w:t xml:space="preserve"> на регистрирани обекти</w:t>
      </w:r>
      <w:r w:rsidRPr="009317AE">
        <w:t xml:space="preserve"> </w:t>
      </w:r>
      <w:r w:rsidRPr="00983960">
        <w:t>за производство на бутилирани натурални минерални, изворни и трапезни води</w:t>
      </w:r>
      <w:r w:rsidRPr="001A4A9D">
        <w:t>.</w:t>
      </w:r>
      <w:r>
        <w:t xml:space="preserve"> Когато настъпи изменение, за да могат да извършват дейността си, бизнес операторите уведомяват за промяна в: име или наименование, адрес на управление, единен идентификационен код; групи храни, вкл. и подгрупи храни, </w:t>
      </w:r>
      <w:r>
        <w:rPr>
          <w:color w:val="000000"/>
          <w:lang w:val="en"/>
        </w:rPr>
        <w:t xml:space="preserve">които </w:t>
      </w:r>
      <w:proofErr w:type="spellStart"/>
      <w:r>
        <w:rPr>
          <w:color w:val="000000"/>
          <w:lang w:val="en"/>
        </w:rPr>
        <w:t>ще</w:t>
      </w:r>
      <w:proofErr w:type="spellEnd"/>
      <w:r>
        <w:rPr>
          <w:color w:val="000000"/>
          <w:lang w:val="en"/>
        </w:rPr>
        <w:t xml:space="preserve"> се </w:t>
      </w:r>
      <w:proofErr w:type="spellStart"/>
      <w:r>
        <w:rPr>
          <w:color w:val="000000"/>
          <w:lang w:val="en"/>
        </w:rPr>
        <w:t>произвеждат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преработват</w:t>
      </w:r>
      <w:proofErr w:type="spellEnd"/>
      <w:r>
        <w:rPr>
          <w:color w:val="000000"/>
          <w:lang w:val="en"/>
        </w:rPr>
        <w:t xml:space="preserve"> и/или </w:t>
      </w:r>
      <w:proofErr w:type="spellStart"/>
      <w:r>
        <w:rPr>
          <w:color w:val="000000"/>
          <w:lang w:val="en"/>
        </w:rPr>
        <w:t>дистрибутират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обекта</w:t>
      </w:r>
      <w:proofErr w:type="spellEnd"/>
      <w:r>
        <w:rPr>
          <w:color w:val="000000"/>
          <w:lang w:val="en"/>
        </w:rPr>
        <w:t>;</w:t>
      </w:r>
      <w:r>
        <w:t xml:space="preserve"> </w:t>
      </w:r>
      <w:proofErr w:type="spellStart"/>
      <w:r>
        <w:rPr>
          <w:color w:val="000000"/>
          <w:lang w:val="en"/>
        </w:rPr>
        <w:t>брой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подвижни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временни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преместваеми</w:t>
      </w:r>
      <w:proofErr w:type="spellEnd"/>
      <w:r>
        <w:rPr>
          <w:color w:val="000000"/>
          <w:lang w:val="en"/>
        </w:rPr>
        <w:t xml:space="preserve"> или </w:t>
      </w:r>
      <w:proofErr w:type="spellStart"/>
      <w:r>
        <w:rPr>
          <w:color w:val="000000"/>
          <w:lang w:val="en"/>
        </w:rPr>
        <w:t>открити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обекти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включително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автомати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използвани</w:t>
      </w:r>
      <w:proofErr w:type="spellEnd"/>
      <w:r>
        <w:rPr>
          <w:color w:val="000000"/>
          <w:lang w:val="en"/>
        </w:rPr>
        <w:t xml:space="preserve"> за </w:t>
      </w:r>
      <w:proofErr w:type="spellStart"/>
      <w:r>
        <w:rPr>
          <w:color w:val="000000"/>
          <w:lang w:val="en"/>
        </w:rPr>
        <w:t>целите</w:t>
      </w:r>
      <w:proofErr w:type="spellEnd"/>
      <w:r>
        <w:rPr>
          <w:color w:val="000000"/>
          <w:lang w:val="en"/>
        </w:rPr>
        <w:t xml:space="preserve"> на </w:t>
      </w:r>
      <w:proofErr w:type="spellStart"/>
      <w:r>
        <w:rPr>
          <w:color w:val="000000"/>
          <w:lang w:val="en"/>
        </w:rPr>
        <w:t>обработка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търговия</w:t>
      </w:r>
      <w:proofErr w:type="spellEnd"/>
      <w:r>
        <w:rPr>
          <w:color w:val="000000"/>
          <w:lang w:val="en"/>
        </w:rPr>
        <w:t xml:space="preserve"> с </w:t>
      </w:r>
      <w:proofErr w:type="spellStart"/>
      <w:r>
        <w:rPr>
          <w:color w:val="000000"/>
          <w:lang w:val="en"/>
        </w:rPr>
        <w:t>храни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когато</w:t>
      </w:r>
      <w:proofErr w:type="spellEnd"/>
      <w:r>
        <w:rPr>
          <w:color w:val="000000"/>
          <w:lang w:val="en"/>
        </w:rPr>
        <w:t xml:space="preserve"> е </w:t>
      </w:r>
      <w:proofErr w:type="spellStart"/>
      <w:r>
        <w:rPr>
          <w:color w:val="000000"/>
          <w:lang w:val="en"/>
        </w:rPr>
        <w:t>приложимо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както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адрес</w:t>
      </w:r>
      <w:proofErr w:type="spellEnd"/>
      <w:r>
        <w:rPr>
          <w:color w:val="000000"/>
          <w:lang w:val="en"/>
        </w:rPr>
        <w:t xml:space="preserve"> на </w:t>
      </w:r>
      <w:proofErr w:type="spellStart"/>
      <w:r>
        <w:rPr>
          <w:color w:val="000000"/>
          <w:lang w:val="en"/>
        </w:rPr>
        <w:t>съответните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обекти</w:t>
      </w:r>
      <w:proofErr w:type="spellEnd"/>
      <w:r>
        <w:rPr>
          <w:color w:val="000000"/>
        </w:rPr>
        <w:t>;</w:t>
      </w:r>
      <w:r w:rsidRPr="00673499"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декларирани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данни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че</w:t>
      </w:r>
      <w:proofErr w:type="spellEnd"/>
      <w:r>
        <w:rPr>
          <w:color w:val="000000"/>
          <w:lang w:val="en"/>
        </w:rPr>
        <w:t xml:space="preserve"> при </w:t>
      </w:r>
      <w:proofErr w:type="spellStart"/>
      <w:r>
        <w:rPr>
          <w:color w:val="000000"/>
          <w:lang w:val="en"/>
        </w:rPr>
        <w:t>производство</w:t>
      </w:r>
      <w:proofErr w:type="spellEnd"/>
      <w:r>
        <w:rPr>
          <w:color w:val="000000"/>
          <w:lang w:val="en"/>
        </w:rPr>
        <w:t xml:space="preserve"> на </w:t>
      </w:r>
      <w:proofErr w:type="spellStart"/>
      <w:r>
        <w:rPr>
          <w:color w:val="000000"/>
          <w:lang w:val="en"/>
        </w:rPr>
        <w:t>храни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обекта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ще</w:t>
      </w:r>
      <w:proofErr w:type="spellEnd"/>
      <w:r>
        <w:rPr>
          <w:color w:val="000000"/>
          <w:lang w:val="en"/>
        </w:rPr>
        <w:t xml:space="preserve"> се </w:t>
      </w:r>
      <w:proofErr w:type="spellStart"/>
      <w:r>
        <w:rPr>
          <w:color w:val="000000"/>
          <w:lang w:val="en"/>
        </w:rPr>
        <w:t>влагат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съответно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няма</w:t>
      </w:r>
      <w:proofErr w:type="spellEnd"/>
      <w:r>
        <w:rPr>
          <w:color w:val="000000"/>
          <w:lang w:val="en"/>
        </w:rPr>
        <w:t xml:space="preserve"> да се </w:t>
      </w:r>
      <w:proofErr w:type="spellStart"/>
      <w:r>
        <w:rPr>
          <w:color w:val="000000"/>
          <w:lang w:val="en"/>
        </w:rPr>
        <w:t>влагат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генетично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модифицирани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храни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съставки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добавки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произведени</w:t>
      </w:r>
      <w:proofErr w:type="spellEnd"/>
      <w:r>
        <w:rPr>
          <w:color w:val="000000"/>
          <w:lang w:val="en"/>
        </w:rPr>
        <w:t xml:space="preserve"> от </w:t>
      </w:r>
      <w:proofErr w:type="spellStart"/>
      <w:r>
        <w:rPr>
          <w:color w:val="000000"/>
          <w:lang w:val="en"/>
        </w:rPr>
        <w:t>генетично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модифицирани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организми</w:t>
      </w:r>
      <w:proofErr w:type="spellEnd"/>
      <w:r>
        <w:rPr>
          <w:color w:val="000000"/>
          <w:lang w:val="en"/>
        </w:rPr>
        <w:t xml:space="preserve"> (ГМО), </w:t>
      </w:r>
      <w:proofErr w:type="spellStart"/>
      <w:r>
        <w:rPr>
          <w:color w:val="000000"/>
          <w:lang w:val="en"/>
        </w:rPr>
        <w:t>включително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компоненти</w:t>
      </w:r>
      <w:proofErr w:type="spellEnd"/>
      <w:r>
        <w:rPr>
          <w:color w:val="000000"/>
          <w:lang w:val="en"/>
        </w:rPr>
        <w:t xml:space="preserve"> на </w:t>
      </w:r>
      <w:proofErr w:type="spellStart"/>
      <w:r>
        <w:rPr>
          <w:color w:val="000000"/>
          <w:lang w:val="en"/>
        </w:rPr>
        <w:t>дадена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съставка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вещества</w:t>
      </w:r>
      <w:proofErr w:type="spellEnd"/>
      <w:r>
        <w:rPr>
          <w:color w:val="000000"/>
          <w:lang w:val="en"/>
        </w:rPr>
        <w:t xml:space="preserve">, които </w:t>
      </w:r>
      <w:proofErr w:type="spellStart"/>
      <w:r>
        <w:rPr>
          <w:color w:val="000000"/>
          <w:lang w:val="en"/>
        </w:rPr>
        <w:t>присъстват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крайния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продукт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макар</w:t>
      </w:r>
      <w:proofErr w:type="spellEnd"/>
      <w:r>
        <w:rPr>
          <w:color w:val="000000"/>
          <w:lang w:val="en"/>
        </w:rPr>
        <w:t xml:space="preserve"> и в </w:t>
      </w:r>
      <w:proofErr w:type="spellStart"/>
      <w:r>
        <w:rPr>
          <w:color w:val="000000"/>
          <w:lang w:val="en"/>
        </w:rPr>
        <w:t>променена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форма</w:t>
      </w:r>
      <w:proofErr w:type="spellEnd"/>
      <w:r>
        <w:rPr>
          <w:color w:val="000000"/>
          <w:lang w:val="en"/>
        </w:rPr>
        <w:t xml:space="preserve">; </w:t>
      </w:r>
      <w:proofErr w:type="spellStart"/>
      <w:r>
        <w:rPr>
          <w:color w:val="000000"/>
          <w:lang w:val="en"/>
        </w:rPr>
        <w:t>начина</w:t>
      </w:r>
      <w:proofErr w:type="spellEnd"/>
      <w:r>
        <w:rPr>
          <w:color w:val="000000"/>
          <w:lang w:val="en"/>
        </w:rPr>
        <w:t xml:space="preserve"> на </w:t>
      </w:r>
      <w:proofErr w:type="spellStart"/>
      <w:r>
        <w:rPr>
          <w:color w:val="000000"/>
          <w:lang w:val="en"/>
        </w:rPr>
        <w:t>търговия</w:t>
      </w:r>
      <w:proofErr w:type="spellEnd"/>
      <w:r>
        <w:rPr>
          <w:color w:val="000000"/>
          <w:lang w:val="en"/>
        </w:rPr>
        <w:t xml:space="preserve"> с </w:t>
      </w:r>
      <w:proofErr w:type="spellStart"/>
      <w:r>
        <w:rPr>
          <w:color w:val="000000"/>
          <w:lang w:val="en"/>
        </w:rPr>
        <w:t>храни</w:t>
      </w:r>
      <w:proofErr w:type="spellEnd"/>
      <w:r>
        <w:rPr>
          <w:color w:val="000000"/>
          <w:lang w:val="en"/>
        </w:rPr>
        <w:t xml:space="preserve"> от </w:t>
      </w:r>
      <w:proofErr w:type="spellStart"/>
      <w:r>
        <w:rPr>
          <w:color w:val="000000"/>
          <w:lang w:val="en"/>
        </w:rPr>
        <w:t>разстояние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включително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средствата</w:t>
      </w:r>
      <w:proofErr w:type="spellEnd"/>
      <w:r>
        <w:rPr>
          <w:color w:val="000000"/>
          <w:lang w:val="en"/>
        </w:rPr>
        <w:t xml:space="preserve"> за </w:t>
      </w:r>
      <w:proofErr w:type="spellStart"/>
      <w:r>
        <w:rPr>
          <w:color w:val="000000"/>
          <w:lang w:val="en"/>
        </w:rPr>
        <w:t>комуникация</w:t>
      </w:r>
      <w:proofErr w:type="spellEnd"/>
      <w:r>
        <w:rPr>
          <w:color w:val="000000"/>
          <w:lang w:val="en"/>
        </w:rPr>
        <w:t xml:space="preserve">: </w:t>
      </w:r>
      <w:proofErr w:type="spellStart"/>
      <w:r>
        <w:rPr>
          <w:color w:val="000000"/>
          <w:lang w:val="en"/>
        </w:rPr>
        <w:t>електронен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адрес</w:t>
      </w:r>
      <w:proofErr w:type="spellEnd"/>
      <w:r>
        <w:rPr>
          <w:color w:val="000000"/>
          <w:lang w:val="en"/>
        </w:rPr>
        <w:t xml:space="preserve">, интернет страница, </w:t>
      </w:r>
      <w:proofErr w:type="spellStart"/>
      <w:r>
        <w:rPr>
          <w:color w:val="000000"/>
          <w:lang w:val="en"/>
        </w:rPr>
        <w:t>телефонен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номер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пощенски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адрес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електронна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поща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други</w:t>
      </w:r>
      <w:proofErr w:type="spellEnd"/>
      <w:r>
        <w:rPr>
          <w:color w:val="000000"/>
          <w:lang w:val="en"/>
        </w:rPr>
        <w:t xml:space="preserve">, които </w:t>
      </w:r>
      <w:proofErr w:type="spellStart"/>
      <w:r>
        <w:rPr>
          <w:color w:val="000000"/>
          <w:lang w:val="en"/>
        </w:rPr>
        <w:t>ще</w:t>
      </w:r>
      <w:proofErr w:type="spellEnd"/>
      <w:r>
        <w:rPr>
          <w:color w:val="000000"/>
          <w:lang w:val="en"/>
        </w:rPr>
        <w:t xml:space="preserve"> се </w:t>
      </w:r>
      <w:proofErr w:type="spellStart"/>
      <w:r>
        <w:rPr>
          <w:color w:val="000000"/>
          <w:lang w:val="en"/>
        </w:rPr>
        <w:t>използват</w:t>
      </w:r>
      <w:proofErr w:type="spellEnd"/>
      <w:r>
        <w:rPr>
          <w:color w:val="000000"/>
        </w:rPr>
        <w:t>-когато е приложимо</w:t>
      </w:r>
      <w:r>
        <w:rPr>
          <w:color w:val="000000"/>
          <w:lang w:val="en"/>
        </w:rPr>
        <w:t>;</w:t>
      </w:r>
    </w:p>
    <w:p w:rsidR="009A061F" w:rsidRDefault="009A061F" w:rsidP="009A061F">
      <w:pPr>
        <w:jc w:val="both"/>
      </w:pPr>
    </w:p>
    <w:p w:rsidR="009A061F" w:rsidRPr="001A4A9D" w:rsidRDefault="009A061F" w:rsidP="009A061F">
      <w:pPr>
        <w:keepNext/>
        <w:keepLines/>
        <w:jc w:val="both"/>
      </w:pPr>
      <w:r w:rsidRPr="001A4A9D">
        <w:rPr>
          <w:rStyle w:val="1"/>
        </w:rPr>
        <w:t>Заявител:</w:t>
      </w:r>
    </w:p>
    <w:p w:rsidR="009A061F" w:rsidRPr="00D86839" w:rsidRDefault="009A061F" w:rsidP="009A061F">
      <w:pPr>
        <w:spacing w:line="269" w:lineRule="exact"/>
        <w:jc w:val="both"/>
      </w:pPr>
      <w:r w:rsidRPr="00983960">
        <w:t xml:space="preserve">Всяко физическо или юридическо лице, </w:t>
      </w:r>
      <w:r>
        <w:t>открило</w:t>
      </w:r>
      <w:r w:rsidRPr="00983960">
        <w:t xml:space="preserve"> обект за производство на бутилирани натурални минерални, изворни и трапезни води </w:t>
      </w:r>
      <w:r>
        <w:t xml:space="preserve">на територията на област Добрич, </w:t>
      </w:r>
      <w:proofErr w:type="spellStart"/>
      <w:r w:rsidRPr="00D86839">
        <w:rPr>
          <w:lang w:val="en"/>
        </w:rPr>
        <w:t>подава</w:t>
      </w:r>
      <w:proofErr w:type="spellEnd"/>
      <w:r w:rsidRPr="00D86839">
        <w:rPr>
          <w:lang w:val="en"/>
        </w:rPr>
        <w:t xml:space="preserve"> в </w:t>
      </w:r>
      <w:proofErr w:type="spellStart"/>
      <w:r w:rsidRPr="00D86839">
        <w:rPr>
          <w:lang w:val="en"/>
        </w:rPr>
        <w:t>срок</w:t>
      </w:r>
      <w:proofErr w:type="spellEnd"/>
      <w:r w:rsidRPr="00D86839">
        <w:rPr>
          <w:lang w:val="en"/>
        </w:rPr>
        <w:t xml:space="preserve"> </w:t>
      </w:r>
      <w:proofErr w:type="spellStart"/>
      <w:r w:rsidRPr="00D86839">
        <w:rPr>
          <w:lang w:val="en"/>
        </w:rPr>
        <w:t>до</w:t>
      </w:r>
      <w:proofErr w:type="spellEnd"/>
      <w:r w:rsidRPr="00D86839">
        <w:rPr>
          <w:lang w:val="en"/>
        </w:rPr>
        <w:t xml:space="preserve"> </w:t>
      </w:r>
      <w:proofErr w:type="spellStart"/>
      <w:r w:rsidRPr="00D86839">
        <w:rPr>
          <w:lang w:val="en"/>
        </w:rPr>
        <w:t>три</w:t>
      </w:r>
      <w:proofErr w:type="spellEnd"/>
      <w:r w:rsidRPr="00D86839">
        <w:rPr>
          <w:lang w:val="en"/>
        </w:rPr>
        <w:t xml:space="preserve"> </w:t>
      </w:r>
      <w:proofErr w:type="spellStart"/>
      <w:r w:rsidRPr="00D86839">
        <w:rPr>
          <w:lang w:val="en"/>
        </w:rPr>
        <w:t>работни</w:t>
      </w:r>
      <w:proofErr w:type="spellEnd"/>
      <w:r w:rsidRPr="00D86839">
        <w:rPr>
          <w:lang w:val="en"/>
        </w:rPr>
        <w:t xml:space="preserve"> </w:t>
      </w:r>
      <w:proofErr w:type="spellStart"/>
      <w:r w:rsidRPr="00D86839">
        <w:rPr>
          <w:lang w:val="en"/>
        </w:rPr>
        <w:t>дни</w:t>
      </w:r>
      <w:proofErr w:type="spellEnd"/>
      <w:r w:rsidRPr="00D86839">
        <w:rPr>
          <w:lang w:val="en"/>
        </w:rPr>
        <w:t xml:space="preserve"> от </w:t>
      </w:r>
      <w:proofErr w:type="spellStart"/>
      <w:r w:rsidRPr="00D86839">
        <w:rPr>
          <w:lang w:val="en"/>
        </w:rPr>
        <w:t>настъпване</w:t>
      </w:r>
      <w:proofErr w:type="spellEnd"/>
      <w:r w:rsidRPr="00D86839">
        <w:rPr>
          <w:lang w:val="en"/>
        </w:rPr>
        <w:t xml:space="preserve"> на </w:t>
      </w:r>
      <w:proofErr w:type="spellStart"/>
      <w:r w:rsidRPr="00D86839">
        <w:rPr>
          <w:lang w:val="en"/>
        </w:rPr>
        <w:t>промяна</w:t>
      </w:r>
      <w:proofErr w:type="spellEnd"/>
      <w:r w:rsidRPr="00D86839">
        <w:rPr>
          <w:lang w:val="en"/>
        </w:rPr>
        <w:t xml:space="preserve"> </w:t>
      </w:r>
      <w:proofErr w:type="spellStart"/>
      <w:r w:rsidRPr="00D86839">
        <w:rPr>
          <w:lang w:val="en"/>
        </w:rPr>
        <w:t>уведомление</w:t>
      </w:r>
      <w:proofErr w:type="spellEnd"/>
      <w:r w:rsidRPr="00D86839">
        <w:rPr>
          <w:lang w:val="en"/>
        </w:rPr>
        <w:t xml:space="preserve"> </w:t>
      </w:r>
      <w:proofErr w:type="spellStart"/>
      <w:r w:rsidRPr="00D86839">
        <w:rPr>
          <w:lang w:val="en"/>
        </w:rPr>
        <w:t>до</w:t>
      </w:r>
      <w:proofErr w:type="spellEnd"/>
      <w:r w:rsidRPr="00D86839">
        <w:rPr>
          <w:lang w:val="en"/>
        </w:rPr>
        <w:t xml:space="preserve"> </w:t>
      </w:r>
      <w:r w:rsidRPr="00D86839">
        <w:t>РЗИ - Добрич</w:t>
      </w:r>
      <w:r w:rsidRPr="00D86839">
        <w:rPr>
          <w:lang w:val="en"/>
        </w:rPr>
        <w:t xml:space="preserve">, като </w:t>
      </w:r>
      <w:proofErr w:type="spellStart"/>
      <w:r w:rsidRPr="00D86839">
        <w:rPr>
          <w:lang w:val="en"/>
        </w:rPr>
        <w:t>предоставя</w:t>
      </w:r>
      <w:proofErr w:type="spellEnd"/>
      <w:r w:rsidRPr="00D86839">
        <w:rPr>
          <w:lang w:val="en"/>
        </w:rPr>
        <w:t xml:space="preserve"> </w:t>
      </w:r>
      <w:proofErr w:type="spellStart"/>
      <w:r w:rsidRPr="00D86839">
        <w:rPr>
          <w:lang w:val="en"/>
        </w:rPr>
        <w:t>информация</w:t>
      </w:r>
      <w:proofErr w:type="spellEnd"/>
      <w:r w:rsidRPr="00D86839">
        <w:rPr>
          <w:lang w:val="en"/>
        </w:rPr>
        <w:t xml:space="preserve"> или </w:t>
      </w:r>
      <w:proofErr w:type="spellStart"/>
      <w:r w:rsidRPr="00D86839">
        <w:rPr>
          <w:lang w:val="en"/>
        </w:rPr>
        <w:t>прилага</w:t>
      </w:r>
      <w:proofErr w:type="spellEnd"/>
      <w:r w:rsidRPr="00D86839">
        <w:rPr>
          <w:lang w:val="en"/>
        </w:rPr>
        <w:t xml:space="preserve"> </w:t>
      </w:r>
      <w:proofErr w:type="spellStart"/>
      <w:r w:rsidRPr="00D86839">
        <w:rPr>
          <w:lang w:val="en"/>
        </w:rPr>
        <w:t>документи</w:t>
      </w:r>
      <w:proofErr w:type="spellEnd"/>
      <w:r w:rsidRPr="00D86839">
        <w:rPr>
          <w:lang w:val="en"/>
        </w:rPr>
        <w:t xml:space="preserve">, </w:t>
      </w:r>
      <w:proofErr w:type="spellStart"/>
      <w:r w:rsidRPr="00D86839">
        <w:rPr>
          <w:lang w:val="en"/>
        </w:rPr>
        <w:t>удостоверяващи</w:t>
      </w:r>
      <w:proofErr w:type="spellEnd"/>
      <w:r w:rsidRPr="00D86839">
        <w:rPr>
          <w:lang w:val="en"/>
        </w:rPr>
        <w:t xml:space="preserve"> </w:t>
      </w:r>
      <w:proofErr w:type="spellStart"/>
      <w:r w:rsidRPr="00D86839">
        <w:rPr>
          <w:lang w:val="en"/>
        </w:rPr>
        <w:t>промяната</w:t>
      </w:r>
      <w:proofErr w:type="spellEnd"/>
      <w:r w:rsidRPr="00D86839">
        <w:t>.</w:t>
      </w:r>
    </w:p>
    <w:p w:rsidR="009A061F" w:rsidRPr="00983960" w:rsidRDefault="009A061F" w:rsidP="009A061F">
      <w:pPr>
        <w:keepNext/>
        <w:keepLines/>
        <w:spacing w:line="278" w:lineRule="exact"/>
        <w:jc w:val="both"/>
      </w:pPr>
      <w:r w:rsidRPr="00983960">
        <w:rPr>
          <w:rStyle w:val="1"/>
        </w:rPr>
        <w:t>Необходими документи:</w:t>
      </w:r>
    </w:p>
    <w:p w:rsidR="009A061F" w:rsidRDefault="009A061F" w:rsidP="009A061F">
      <w:pPr>
        <w:pStyle w:val="a4"/>
        <w:numPr>
          <w:ilvl w:val="3"/>
          <w:numId w:val="2"/>
        </w:numPr>
        <w:tabs>
          <w:tab w:val="clear" w:pos="2880"/>
          <w:tab w:val="left" w:pos="-142"/>
          <w:tab w:val="left" w:pos="284"/>
        </w:tabs>
        <w:ind w:left="0" w:firstLine="0"/>
        <w:jc w:val="both"/>
      </w:pPr>
      <w:r>
        <w:t>Уведомление</w:t>
      </w:r>
      <w:r w:rsidRPr="00983960">
        <w:t xml:space="preserve">  по образец.</w:t>
      </w:r>
    </w:p>
    <w:p w:rsidR="009A061F" w:rsidRPr="00983960" w:rsidRDefault="009A061F" w:rsidP="009A061F">
      <w:pPr>
        <w:pStyle w:val="a4"/>
        <w:numPr>
          <w:ilvl w:val="3"/>
          <w:numId w:val="2"/>
        </w:numPr>
        <w:tabs>
          <w:tab w:val="clear" w:pos="2880"/>
          <w:tab w:val="left" w:pos="-142"/>
          <w:tab w:val="left" w:pos="284"/>
        </w:tabs>
        <w:ind w:left="0" w:firstLine="0"/>
        <w:jc w:val="both"/>
      </w:pPr>
      <w:r>
        <w:t>Копие на документи, удостоверяващи променените обстоятелства.</w:t>
      </w:r>
    </w:p>
    <w:p w:rsidR="009A061F" w:rsidRPr="00983960" w:rsidRDefault="009A061F" w:rsidP="009A061F">
      <w:pPr>
        <w:spacing w:line="278" w:lineRule="exact"/>
        <w:jc w:val="both"/>
      </w:pPr>
    </w:p>
    <w:p w:rsidR="009A061F" w:rsidRPr="00983960" w:rsidRDefault="009A061F" w:rsidP="009A061F">
      <w:pPr>
        <w:keepNext/>
        <w:keepLines/>
        <w:spacing w:line="274" w:lineRule="exact"/>
        <w:jc w:val="both"/>
      </w:pPr>
      <w:r w:rsidRPr="00983960">
        <w:rPr>
          <w:rStyle w:val="1"/>
        </w:rPr>
        <w:lastRenderedPageBreak/>
        <w:t>Вътрешен ход на процедурата:</w:t>
      </w:r>
    </w:p>
    <w:p w:rsidR="009A061F" w:rsidRDefault="009A061F" w:rsidP="009A061F">
      <w:pPr>
        <w:tabs>
          <w:tab w:val="left" w:pos="284"/>
        </w:tabs>
        <w:jc w:val="both"/>
        <w:rPr>
          <w:lang w:val="ru-RU"/>
        </w:rPr>
      </w:pPr>
      <w:r w:rsidRPr="00983960">
        <w:t>След приемане на документите, служител в Център за административно обслужване на РЗИ – Добрич прави регистрация в автоматизирана информационна система за документооборот  и след резолюции на Директора на РЗИ - Добрич, на директора на дирекция ОЗ и началник отдел ДЗК, преписката се предава на служител</w:t>
      </w:r>
      <w:r w:rsidRPr="00983960">
        <w:rPr>
          <w:lang w:val="ru-RU"/>
        </w:rPr>
        <w:t xml:space="preserve"> от отдел ДЗК за проверка на </w:t>
      </w:r>
      <w:proofErr w:type="spellStart"/>
      <w:r w:rsidRPr="00983960">
        <w:rPr>
          <w:lang w:val="ru-RU"/>
        </w:rPr>
        <w:t>документите</w:t>
      </w:r>
      <w:proofErr w:type="spellEnd"/>
      <w:r w:rsidRPr="00983960">
        <w:rPr>
          <w:lang w:val="ru-RU"/>
        </w:rPr>
        <w:t xml:space="preserve"> и организация на </w:t>
      </w:r>
      <w:proofErr w:type="spellStart"/>
      <w:r w:rsidRPr="00983960">
        <w:rPr>
          <w:lang w:val="ru-RU"/>
        </w:rPr>
        <w:t>процедурата</w:t>
      </w:r>
      <w:proofErr w:type="spellEnd"/>
      <w:r w:rsidRPr="00983960">
        <w:rPr>
          <w:lang w:val="ru-RU"/>
        </w:rPr>
        <w:t xml:space="preserve">. </w:t>
      </w:r>
    </w:p>
    <w:p w:rsidR="009A061F" w:rsidRDefault="009A061F" w:rsidP="009A061F">
      <w:pPr>
        <w:jc w:val="both"/>
        <w:textAlignment w:val="center"/>
        <w:rPr>
          <w:lang w:val="en"/>
        </w:rPr>
      </w:pPr>
    </w:p>
    <w:p w:rsidR="009A061F" w:rsidRPr="00983960" w:rsidRDefault="009A061F" w:rsidP="009A061F">
      <w:pPr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При </w:t>
      </w:r>
      <w:proofErr w:type="spellStart"/>
      <w:r w:rsidRPr="00983960">
        <w:rPr>
          <w:lang w:val="en"/>
        </w:rPr>
        <w:t>универсално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правоприемство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без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прекъсване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промяна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дейността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обекта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декларирана</w:t>
      </w:r>
      <w:proofErr w:type="spellEnd"/>
      <w:r w:rsidRPr="00983960">
        <w:rPr>
          <w:lang w:val="en"/>
        </w:rPr>
        <w:t xml:space="preserve"> и от </w:t>
      </w:r>
      <w:proofErr w:type="spellStart"/>
      <w:r w:rsidRPr="00983960">
        <w:rPr>
          <w:lang w:val="en"/>
        </w:rPr>
        <w:t>праводателя</w:t>
      </w:r>
      <w:proofErr w:type="spellEnd"/>
      <w:r w:rsidRPr="00983960">
        <w:rPr>
          <w:lang w:val="en"/>
        </w:rPr>
        <w:t xml:space="preserve">, и от </w:t>
      </w:r>
      <w:proofErr w:type="spellStart"/>
      <w:r w:rsidRPr="00983960">
        <w:rPr>
          <w:lang w:val="en"/>
        </w:rPr>
        <w:t>правоприемника</w:t>
      </w:r>
      <w:proofErr w:type="spellEnd"/>
      <w:r w:rsidRPr="00983960">
        <w:rPr>
          <w:lang w:val="en"/>
        </w:rPr>
        <w:t xml:space="preserve">, се </w:t>
      </w:r>
      <w:proofErr w:type="spellStart"/>
      <w:r w:rsidRPr="00983960">
        <w:rPr>
          <w:lang w:val="en"/>
        </w:rPr>
        <w:t>извършва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промяна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вписаните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обстоятелства</w:t>
      </w:r>
      <w:proofErr w:type="spellEnd"/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реда</w:t>
      </w:r>
      <w:proofErr w:type="spellEnd"/>
      <w:r w:rsidRPr="00983960">
        <w:rPr>
          <w:lang w:val="en"/>
        </w:rPr>
        <w:t xml:space="preserve"> на </w:t>
      </w:r>
      <w:r w:rsidRPr="00983960">
        <w:t xml:space="preserve">чл. 26, </w:t>
      </w:r>
      <w:proofErr w:type="spellStart"/>
      <w:r w:rsidRPr="00983960">
        <w:rPr>
          <w:lang w:val="en"/>
        </w:rPr>
        <w:t>ал</w:t>
      </w:r>
      <w:proofErr w:type="spellEnd"/>
      <w:r w:rsidRPr="00983960">
        <w:rPr>
          <w:lang w:val="en"/>
        </w:rPr>
        <w:t xml:space="preserve">. 14 и </w:t>
      </w:r>
      <w:r w:rsidRPr="00983960">
        <w:t xml:space="preserve">ал. </w:t>
      </w:r>
      <w:r w:rsidRPr="00983960">
        <w:rPr>
          <w:lang w:val="en"/>
        </w:rPr>
        <w:t>15</w:t>
      </w:r>
      <w:r w:rsidRPr="00983960">
        <w:t xml:space="preserve"> от Закона за храните</w:t>
      </w:r>
      <w:r w:rsidRPr="00983960">
        <w:rPr>
          <w:lang w:val="en"/>
        </w:rPr>
        <w:t>.</w:t>
      </w:r>
    </w:p>
    <w:p w:rsidR="009A061F" w:rsidRDefault="009A061F" w:rsidP="009A061F">
      <w:pPr>
        <w:jc w:val="both"/>
        <w:rPr>
          <w:lang w:val="en"/>
        </w:rPr>
      </w:pPr>
    </w:p>
    <w:p w:rsidR="009A061F" w:rsidRPr="00983960" w:rsidRDefault="009A061F" w:rsidP="009A061F">
      <w:pPr>
        <w:jc w:val="both"/>
        <w:rPr>
          <w:lang w:val="en"/>
        </w:rPr>
      </w:pPr>
      <w:r w:rsidRPr="00983960">
        <w:rPr>
          <w:lang w:val="en"/>
        </w:rPr>
        <w:t xml:space="preserve">При </w:t>
      </w:r>
      <w:proofErr w:type="spellStart"/>
      <w:r w:rsidRPr="00983960">
        <w:rPr>
          <w:lang w:val="en"/>
        </w:rPr>
        <w:t>промяна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адреса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обекта</w:t>
      </w:r>
      <w:proofErr w:type="spellEnd"/>
      <w:r w:rsidRPr="00983960">
        <w:rPr>
          <w:lang w:val="en"/>
        </w:rPr>
        <w:t xml:space="preserve"> и на </w:t>
      </w:r>
      <w:proofErr w:type="spellStart"/>
      <w:r w:rsidRPr="00983960">
        <w:rPr>
          <w:lang w:val="en"/>
        </w:rPr>
        <w:t>вида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дейността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както</w:t>
      </w:r>
      <w:proofErr w:type="spellEnd"/>
      <w:r w:rsidRPr="00983960">
        <w:rPr>
          <w:lang w:val="en"/>
        </w:rPr>
        <w:t xml:space="preserve"> и при </w:t>
      </w:r>
      <w:proofErr w:type="spellStart"/>
      <w:r w:rsidRPr="00983960">
        <w:rPr>
          <w:lang w:val="en"/>
        </w:rPr>
        <w:t>правоприемство</w:t>
      </w:r>
      <w:proofErr w:type="spellEnd"/>
      <w:r w:rsidRPr="00983960">
        <w:rPr>
          <w:lang w:val="en"/>
        </w:rPr>
        <w:t xml:space="preserve"> с </w:t>
      </w:r>
      <w:proofErr w:type="spellStart"/>
      <w:r w:rsidRPr="00983960">
        <w:rPr>
          <w:lang w:val="en"/>
        </w:rPr>
        <w:t>прекъсване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дейността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обекта</w:t>
      </w:r>
      <w:proofErr w:type="spellEnd"/>
      <w:r w:rsidRPr="00983960">
        <w:rPr>
          <w:lang w:val="en"/>
        </w:rPr>
        <w:t xml:space="preserve">, се </w:t>
      </w:r>
      <w:proofErr w:type="spellStart"/>
      <w:r w:rsidRPr="00983960">
        <w:rPr>
          <w:lang w:val="en"/>
        </w:rPr>
        <w:t>извършва</w:t>
      </w:r>
      <w:proofErr w:type="spellEnd"/>
      <w:r w:rsidRPr="00983960">
        <w:rPr>
          <w:lang w:val="en"/>
        </w:rPr>
        <w:t xml:space="preserve"> </w:t>
      </w:r>
      <w:proofErr w:type="spellStart"/>
      <w:r w:rsidRPr="00DB3CFA">
        <w:rPr>
          <w:lang w:val="en"/>
        </w:rPr>
        <w:t>нова</w:t>
      </w:r>
      <w:proofErr w:type="spellEnd"/>
      <w:r w:rsidRPr="00DB3CFA">
        <w:rPr>
          <w:lang w:val="en"/>
        </w:rPr>
        <w:t xml:space="preserve"> </w:t>
      </w:r>
      <w:proofErr w:type="spellStart"/>
      <w:r w:rsidRPr="00DB3CFA">
        <w:rPr>
          <w:lang w:val="en"/>
        </w:rPr>
        <w:t>регистрация</w:t>
      </w:r>
      <w:proofErr w:type="spellEnd"/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реда</w:t>
      </w:r>
      <w:proofErr w:type="spellEnd"/>
      <w:r w:rsidRPr="00983960">
        <w:rPr>
          <w:lang w:val="en"/>
        </w:rPr>
        <w:t xml:space="preserve"> на </w:t>
      </w:r>
      <w:r w:rsidRPr="00983960">
        <w:t xml:space="preserve">чл. 26, </w:t>
      </w:r>
      <w:proofErr w:type="spellStart"/>
      <w:r w:rsidRPr="00983960">
        <w:rPr>
          <w:lang w:val="en"/>
        </w:rPr>
        <w:t>ал</w:t>
      </w:r>
      <w:proofErr w:type="spellEnd"/>
      <w:r w:rsidRPr="00983960">
        <w:rPr>
          <w:lang w:val="en"/>
        </w:rPr>
        <w:t xml:space="preserve">. 1 - </w:t>
      </w:r>
      <w:r w:rsidRPr="00983960">
        <w:t xml:space="preserve"> ал. </w:t>
      </w:r>
      <w:r w:rsidRPr="00983960">
        <w:rPr>
          <w:lang w:val="en"/>
        </w:rPr>
        <w:t>15</w:t>
      </w:r>
      <w:r w:rsidRPr="00983960">
        <w:t xml:space="preserve"> от Закона за храните</w:t>
      </w:r>
      <w:r w:rsidRPr="00983960">
        <w:rPr>
          <w:lang w:val="en"/>
        </w:rPr>
        <w:t>.</w:t>
      </w:r>
    </w:p>
    <w:p w:rsidR="009A061F" w:rsidRPr="00983960" w:rsidRDefault="009A061F" w:rsidP="009A061F">
      <w:pPr>
        <w:jc w:val="both"/>
      </w:pPr>
    </w:p>
    <w:p w:rsidR="009A061F" w:rsidRPr="004961E2" w:rsidRDefault="009A061F" w:rsidP="009A061F">
      <w:pPr>
        <w:jc w:val="both"/>
      </w:pPr>
      <w:r w:rsidRPr="00983960">
        <w:t xml:space="preserve">Лицата, регистрирали обект за производство на бутилирани натурални минерални, изворни и трапезни води са длъжни </w:t>
      </w:r>
      <w:r w:rsidRPr="00983960">
        <w:rPr>
          <w:lang w:val="en"/>
        </w:rPr>
        <w:t xml:space="preserve">в </w:t>
      </w:r>
      <w:r w:rsidRPr="00983960">
        <w:rPr>
          <w:b/>
          <w:i/>
          <w:lang w:val="en"/>
        </w:rPr>
        <w:t xml:space="preserve">7-дневен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lang w:val="en"/>
        </w:rPr>
        <w:t xml:space="preserve"> от </w:t>
      </w:r>
      <w:proofErr w:type="spellStart"/>
      <w:r w:rsidRPr="00983960">
        <w:rPr>
          <w:lang w:val="en"/>
        </w:rPr>
        <w:t>спиране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дейността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обект</w:t>
      </w:r>
      <w:proofErr w:type="spellEnd"/>
      <w:r w:rsidRPr="00983960">
        <w:t>а</w:t>
      </w:r>
      <w:r w:rsidRPr="00983960">
        <w:rPr>
          <w:lang w:val="en"/>
        </w:rPr>
        <w:t xml:space="preserve">, </w:t>
      </w:r>
      <w:r w:rsidRPr="00983960">
        <w:t>да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подадат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уведомление</w:t>
      </w:r>
      <w:proofErr w:type="spellEnd"/>
      <w:r w:rsidRPr="00983960">
        <w:rPr>
          <w:lang w:val="en"/>
        </w:rPr>
        <w:t xml:space="preserve"> </w:t>
      </w:r>
      <w:r w:rsidRPr="00983960">
        <w:t>в РЗИ - Добрич</w:t>
      </w:r>
      <w:r w:rsidRPr="00983960">
        <w:rPr>
          <w:lang w:val="en"/>
        </w:rPr>
        <w:t xml:space="preserve">, в </w:t>
      </w:r>
      <w:proofErr w:type="spellStart"/>
      <w:r w:rsidRPr="00983960">
        <w:rPr>
          <w:lang w:val="en"/>
        </w:rPr>
        <w:t>което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посочва</w:t>
      </w:r>
      <w:proofErr w:type="spellEnd"/>
      <w:r w:rsidRPr="00983960">
        <w:t>т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периода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спиране</w:t>
      </w:r>
      <w:proofErr w:type="spellEnd"/>
      <w:r w:rsidRPr="00983960">
        <w:t>.</w:t>
      </w:r>
    </w:p>
    <w:p w:rsidR="009A061F" w:rsidRPr="00983960" w:rsidRDefault="009A061F" w:rsidP="009A061F">
      <w:pPr>
        <w:spacing w:after="120"/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При </w:t>
      </w:r>
      <w:proofErr w:type="spellStart"/>
      <w:r w:rsidRPr="00983960">
        <w:rPr>
          <w:lang w:val="en"/>
        </w:rPr>
        <w:t>промяна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периода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спиране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дейността</w:t>
      </w:r>
      <w:proofErr w:type="spellEnd"/>
      <w:r w:rsidRPr="00983960">
        <w:rPr>
          <w:lang w:val="en"/>
        </w:rPr>
        <w:t xml:space="preserve"> или при </w:t>
      </w:r>
      <w:proofErr w:type="spellStart"/>
      <w:r w:rsidRPr="00983960">
        <w:rPr>
          <w:lang w:val="en"/>
        </w:rPr>
        <w:t>възобновяване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дейността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изтичането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периода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спиране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бизнес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операторът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подава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ново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уведомление</w:t>
      </w:r>
      <w:proofErr w:type="spellEnd"/>
      <w:r w:rsidRPr="00983960">
        <w:rPr>
          <w:lang w:val="en"/>
        </w:rPr>
        <w:t xml:space="preserve">. </w:t>
      </w:r>
      <w:r>
        <w:t xml:space="preserve">Компетентният орган </w:t>
      </w:r>
      <w:proofErr w:type="spellStart"/>
      <w:r w:rsidRPr="00983960">
        <w:rPr>
          <w:lang w:val="en"/>
        </w:rPr>
        <w:t>вписва</w:t>
      </w:r>
      <w:proofErr w:type="spellEnd"/>
      <w:r>
        <w:t xml:space="preserve"> </w:t>
      </w:r>
      <w:proofErr w:type="spellStart"/>
      <w:r w:rsidRPr="00983960">
        <w:rPr>
          <w:lang w:val="en"/>
        </w:rPr>
        <w:t>промените</w:t>
      </w:r>
      <w:proofErr w:type="spellEnd"/>
      <w:r w:rsidRPr="00983960">
        <w:rPr>
          <w:lang w:val="en"/>
        </w:rPr>
        <w:t xml:space="preserve"> в </w:t>
      </w:r>
      <w:r w:rsidRPr="00983960">
        <w:t>публичния регистър</w:t>
      </w:r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срок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три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работни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от </w:t>
      </w:r>
      <w:proofErr w:type="spellStart"/>
      <w:r w:rsidRPr="00983960">
        <w:rPr>
          <w:lang w:val="en"/>
        </w:rPr>
        <w:t>уведомяването</w:t>
      </w:r>
      <w:proofErr w:type="spellEnd"/>
      <w:r w:rsidRPr="00983960">
        <w:rPr>
          <w:lang w:val="en"/>
        </w:rPr>
        <w:t>.</w:t>
      </w:r>
    </w:p>
    <w:p w:rsidR="009A061F" w:rsidRPr="005A7E5C" w:rsidRDefault="009A061F" w:rsidP="009A061F">
      <w:pPr>
        <w:jc w:val="both"/>
        <w:textAlignment w:val="center"/>
      </w:pPr>
      <w:proofErr w:type="spellStart"/>
      <w:r w:rsidRPr="005A7E5C">
        <w:rPr>
          <w:lang w:val="en"/>
        </w:rPr>
        <w:t>Бизнес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оператор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не</w:t>
      </w:r>
      <w:proofErr w:type="spellEnd"/>
      <w:r w:rsidRPr="005A7E5C">
        <w:rPr>
          <w:lang w:val="en"/>
        </w:rPr>
        <w:t xml:space="preserve"> може да </w:t>
      </w:r>
      <w:proofErr w:type="spellStart"/>
      <w:r w:rsidRPr="005A7E5C">
        <w:rPr>
          <w:lang w:val="en"/>
        </w:rPr>
        <w:t>получи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нова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регистрация</w:t>
      </w:r>
      <w:proofErr w:type="spellEnd"/>
      <w:r w:rsidRPr="005A7E5C">
        <w:rPr>
          <w:lang w:val="en"/>
        </w:rPr>
        <w:t xml:space="preserve"> или </w:t>
      </w:r>
      <w:proofErr w:type="spellStart"/>
      <w:r w:rsidRPr="005A7E5C">
        <w:rPr>
          <w:lang w:val="en"/>
        </w:rPr>
        <w:t>одобрение</w:t>
      </w:r>
      <w:proofErr w:type="spellEnd"/>
      <w:r w:rsidRPr="005A7E5C">
        <w:rPr>
          <w:lang w:val="en"/>
        </w:rPr>
        <w:t xml:space="preserve"> за </w:t>
      </w:r>
      <w:proofErr w:type="spellStart"/>
      <w:r w:rsidRPr="005A7E5C">
        <w:rPr>
          <w:lang w:val="en"/>
        </w:rPr>
        <w:t>дейност</w:t>
      </w:r>
      <w:proofErr w:type="spellEnd"/>
      <w:r w:rsidRPr="005A7E5C">
        <w:rPr>
          <w:lang w:val="en"/>
        </w:rPr>
        <w:t xml:space="preserve"> по </w:t>
      </w:r>
      <w:proofErr w:type="spellStart"/>
      <w:r w:rsidRPr="005A7E5C">
        <w:rPr>
          <w:lang w:val="en"/>
        </w:rPr>
        <w:t>закона</w:t>
      </w:r>
      <w:proofErr w:type="spellEnd"/>
      <w:r w:rsidRPr="005A7E5C">
        <w:rPr>
          <w:lang w:val="en"/>
        </w:rPr>
        <w:t xml:space="preserve"> в </w:t>
      </w:r>
      <w:proofErr w:type="spellStart"/>
      <w:r w:rsidRPr="005A7E5C">
        <w:rPr>
          <w:lang w:val="en"/>
        </w:rPr>
        <w:t>случаите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заличаване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регистрация</w:t>
      </w:r>
      <w:proofErr w:type="spellEnd"/>
      <w:r w:rsidRPr="005A7E5C">
        <w:t xml:space="preserve"> </w:t>
      </w:r>
      <w:r w:rsidRPr="005A7E5C">
        <w:rPr>
          <w:lang w:val="en"/>
        </w:rPr>
        <w:t>при</w:t>
      </w:r>
      <w:r w:rsidRPr="005A7E5C">
        <w:t>:</w:t>
      </w:r>
    </w:p>
    <w:p w:rsidR="009A061F" w:rsidRPr="005A7E5C" w:rsidRDefault="009A061F" w:rsidP="009A061F">
      <w:pPr>
        <w:jc w:val="both"/>
        <w:textAlignment w:val="center"/>
      </w:pPr>
      <w:r w:rsidRPr="005A7E5C">
        <w:t>1.</w:t>
      </w:r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груби</w:t>
      </w:r>
      <w:proofErr w:type="spellEnd"/>
      <w:r w:rsidRPr="005A7E5C">
        <w:rPr>
          <w:lang w:val="en"/>
        </w:rPr>
        <w:t xml:space="preserve"> или </w:t>
      </w:r>
      <w:proofErr w:type="spellStart"/>
      <w:r w:rsidRPr="005A7E5C">
        <w:rPr>
          <w:lang w:val="en"/>
        </w:rPr>
        <w:t>системни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нарушения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закона</w:t>
      </w:r>
      <w:proofErr w:type="spellEnd"/>
      <w:r w:rsidRPr="005A7E5C">
        <w:rPr>
          <w:lang w:val="en"/>
        </w:rPr>
        <w:t xml:space="preserve"> и/или </w:t>
      </w:r>
      <w:proofErr w:type="spellStart"/>
      <w:r w:rsidRPr="005A7E5C">
        <w:rPr>
          <w:lang w:val="en"/>
        </w:rPr>
        <w:t>подзаконовите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нормативни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актове</w:t>
      </w:r>
      <w:proofErr w:type="spellEnd"/>
      <w:r w:rsidRPr="005A7E5C">
        <w:rPr>
          <w:lang w:val="en"/>
        </w:rPr>
        <w:t xml:space="preserve"> по </w:t>
      </w:r>
      <w:proofErr w:type="spellStart"/>
      <w:r w:rsidRPr="005A7E5C">
        <w:rPr>
          <w:lang w:val="en"/>
        </w:rPr>
        <w:t>прилагането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му</w:t>
      </w:r>
      <w:proofErr w:type="spellEnd"/>
      <w:r w:rsidRPr="005A7E5C">
        <w:rPr>
          <w:lang w:val="en"/>
        </w:rPr>
        <w:t>;</w:t>
      </w:r>
    </w:p>
    <w:p w:rsidR="009A061F" w:rsidRPr="005A7E5C" w:rsidRDefault="009A061F" w:rsidP="009A061F">
      <w:pPr>
        <w:jc w:val="both"/>
        <w:textAlignment w:val="center"/>
        <w:rPr>
          <w:lang w:val="en"/>
        </w:rPr>
      </w:pPr>
      <w:r w:rsidRPr="005A7E5C">
        <w:t>2.</w:t>
      </w:r>
      <w:r w:rsidRPr="005A7E5C">
        <w:rPr>
          <w:lang w:val="en"/>
        </w:rPr>
        <w:t xml:space="preserve"> при </w:t>
      </w:r>
      <w:proofErr w:type="spellStart"/>
      <w:r w:rsidRPr="005A7E5C">
        <w:rPr>
          <w:lang w:val="en"/>
        </w:rPr>
        <w:t>системно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възпрепятстване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дейността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контролните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органи</w:t>
      </w:r>
      <w:proofErr w:type="spellEnd"/>
      <w:r w:rsidRPr="005A7E5C">
        <w:rPr>
          <w:lang w:val="en"/>
        </w:rPr>
        <w:t>;</w:t>
      </w:r>
    </w:p>
    <w:p w:rsidR="009A061F" w:rsidRPr="00954FE6" w:rsidRDefault="009A061F" w:rsidP="009A061F">
      <w:pPr>
        <w:jc w:val="both"/>
        <w:textAlignment w:val="center"/>
      </w:pPr>
      <w:r w:rsidRPr="005A7E5C">
        <w:t xml:space="preserve">3. </w:t>
      </w:r>
      <w:r w:rsidRPr="005A7E5C">
        <w:rPr>
          <w:lang w:val="en"/>
        </w:rPr>
        <w:t xml:space="preserve">при </w:t>
      </w:r>
      <w:proofErr w:type="spellStart"/>
      <w:r w:rsidRPr="005A7E5C">
        <w:rPr>
          <w:lang w:val="en"/>
        </w:rPr>
        <w:t>неизпълнение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принудителна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административна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мярка</w:t>
      </w:r>
      <w:proofErr w:type="spellEnd"/>
      <w:r w:rsidRPr="005A7E5C">
        <w:rPr>
          <w:lang w:val="en"/>
        </w:rPr>
        <w:t xml:space="preserve">, </w:t>
      </w:r>
      <w:proofErr w:type="spellStart"/>
      <w:r w:rsidRPr="005A7E5C">
        <w:rPr>
          <w:lang w:val="en"/>
        </w:rPr>
        <w:t>приложена</w:t>
      </w:r>
      <w:proofErr w:type="spellEnd"/>
      <w:r w:rsidRPr="005A7E5C">
        <w:rPr>
          <w:lang w:val="en"/>
        </w:rPr>
        <w:t xml:space="preserve"> по </w:t>
      </w:r>
      <w:proofErr w:type="spellStart"/>
      <w:r w:rsidRPr="005A7E5C">
        <w:rPr>
          <w:lang w:val="en"/>
        </w:rPr>
        <w:t>реда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Закона</w:t>
      </w:r>
      <w:proofErr w:type="spellEnd"/>
      <w:r w:rsidRPr="005A7E5C">
        <w:rPr>
          <w:lang w:val="en"/>
        </w:rPr>
        <w:t xml:space="preserve"> за </w:t>
      </w:r>
      <w:proofErr w:type="spellStart"/>
      <w:r w:rsidRPr="005A7E5C">
        <w:rPr>
          <w:lang w:val="en"/>
        </w:rPr>
        <w:t>управление</w:t>
      </w:r>
      <w:proofErr w:type="spellEnd"/>
      <w:r w:rsidRPr="005A7E5C">
        <w:rPr>
          <w:lang w:val="en"/>
        </w:rPr>
        <w:t xml:space="preserve"> на </w:t>
      </w:r>
      <w:proofErr w:type="spellStart"/>
      <w:r w:rsidRPr="005A7E5C">
        <w:rPr>
          <w:lang w:val="en"/>
        </w:rPr>
        <w:t>агрохранителната</w:t>
      </w:r>
      <w:proofErr w:type="spellEnd"/>
      <w:r w:rsidRPr="005A7E5C">
        <w:rPr>
          <w:lang w:val="en"/>
        </w:rPr>
        <w:t xml:space="preserve"> </w:t>
      </w:r>
      <w:proofErr w:type="spellStart"/>
      <w:r w:rsidRPr="005A7E5C">
        <w:rPr>
          <w:lang w:val="en"/>
        </w:rPr>
        <w:t>верига</w:t>
      </w:r>
      <w:proofErr w:type="spellEnd"/>
      <w:r>
        <w:t>.</w:t>
      </w:r>
    </w:p>
    <w:p w:rsidR="009A061F" w:rsidRPr="005A7E5C" w:rsidRDefault="009A061F" w:rsidP="009A061F">
      <w:pPr>
        <w:widowControl w:val="0"/>
        <w:spacing w:line="274" w:lineRule="exact"/>
        <w:jc w:val="both"/>
        <w:rPr>
          <w:rStyle w:val="1"/>
        </w:rPr>
      </w:pPr>
    </w:p>
    <w:p w:rsidR="009A061F" w:rsidRDefault="009A061F" w:rsidP="009A061F">
      <w:pPr>
        <w:widowControl w:val="0"/>
        <w:spacing w:line="274" w:lineRule="exact"/>
        <w:jc w:val="both"/>
        <w:rPr>
          <w:rStyle w:val="1"/>
        </w:rPr>
      </w:pPr>
    </w:p>
    <w:p w:rsidR="009A061F" w:rsidRPr="00983960" w:rsidRDefault="009A061F" w:rsidP="009A061F">
      <w:pPr>
        <w:widowControl w:val="0"/>
        <w:spacing w:line="274" w:lineRule="exact"/>
        <w:jc w:val="both"/>
      </w:pPr>
      <w:r w:rsidRPr="00983960">
        <w:rPr>
          <w:rStyle w:val="1"/>
        </w:rPr>
        <w:t>Срок за извършване на услугата:</w:t>
      </w:r>
    </w:p>
    <w:p w:rsidR="009A061F" w:rsidRPr="00983960" w:rsidRDefault="009A061F" w:rsidP="009A061F">
      <w:pPr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В </w:t>
      </w:r>
      <w:r w:rsidRPr="00983960">
        <w:rPr>
          <w:b/>
          <w:i/>
          <w:lang w:val="en"/>
        </w:rPr>
        <w:t xml:space="preserve">7-дневен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lang w:val="en"/>
        </w:rPr>
        <w:t xml:space="preserve"> от </w:t>
      </w:r>
      <w:proofErr w:type="spellStart"/>
      <w:r w:rsidRPr="00983960">
        <w:rPr>
          <w:lang w:val="en"/>
        </w:rPr>
        <w:t>уведомяването</w:t>
      </w:r>
      <w:proofErr w:type="spellEnd"/>
      <w:r>
        <w:t xml:space="preserve">, компетентният орган </w:t>
      </w:r>
      <w:proofErr w:type="spellStart"/>
      <w:r w:rsidRPr="00983960">
        <w:rPr>
          <w:lang w:val="en"/>
        </w:rPr>
        <w:t>вписва</w:t>
      </w:r>
      <w:proofErr w:type="spellEnd"/>
      <w:r>
        <w:rPr>
          <w:lang w:val="en"/>
        </w:rPr>
        <w:t xml:space="preserve"> </w:t>
      </w:r>
      <w:proofErr w:type="spellStart"/>
      <w:r w:rsidRPr="00983960">
        <w:rPr>
          <w:lang w:val="en"/>
        </w:rPr>
        <w:t>промяната</w:t>
      </w:r>
      <w:proofErr w:type="spellEnd"/>
      <w:r w:rsidRPr="00983960">
        <w:rPr>
          <w:lang w:val="en"/>
        </w:rPr>
        <w:t xml:space="preserve"> в </w:t>
      </w:r>
      <w:r w:rsidRPr="00983960">
        <w:t>публичния регистър</w:t>
      </w:r>
      <w:r w:rsidRPr="000F2E6E">
        <w:rPr>
          <w:color w:val="000000"/>
          <w:lang w:val="en"/>
        </w:rPr>
        <w:t xml:space="preserve"> </w:t>
      </w:r>
      <w:r>
        <w:rPr>
          <w:color w:val="000000"/>
        </w:rPr>
        <w:t xml:space="preserve">на </w:t>
      </w:r>
      <w:proofErr w:type="spellStart"/>
      <w:r>
        <w:rPr>
          <w:color w:val="000000"/>
          <w:lang w:val="en"/>
        </w:rPr>
        <w:t>бизнес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операторите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обектите</w:t>
      </w:r>
      <w:proofErr w:type="spellEnd"/>
      <w:r>
        <w:rPr>
          <w:color w:val="000000"/>
          <w:lang w:val="en"/>
        </w:rPr>
        <w:t xml:space="preserve"> за </w:t>
      </w:r>
      <w:proofErr w:type="spellStart"/>
      <w:r>
        <w:rPr>
          <w:color w:val="000000"/>
          <w:lang w:val="en"/>
        </w:rPr>
        <w:t>производство</w:t>
      </w:r>
      <w:proofErr w:type="spellEnd"/>
      <w:r>
        <w:rPr>
          <w:color w:val="000000"/>
          <w:lang w:val="en"/>
        </w:rPr>
        <w:t xml:space="preserve"> на </w:t>
      </w:r>
      <w:proofErr w:type="spellStart"/>
      <w:r>
        <w:rPr>
          <w:color w:val="000000"/>
          <w:lang w:val="en"/>
        </w:rPr>
        <w:t>бутилирани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натурални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минерални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изворни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трапезни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води</w:t>
      </w:r>
      <w:proofErr w:type="spellEnd"/>
      <w:r w:rsidRPr="00983960">
        <w:t>.</w:t>
      </w:r>
    </w:p>
    <w:p w:rsidR="009A061F" w:rsidRPr="00983960" w:rsidRDefault="009A061F" w:rsidP="009A061F">
      <w:pPr>
        <w:jc w:val="both"/>
        <w:textAlignment w:val="center"/>
      </w:pPr>
    </w:p>
    <w:p w:rsidR="009A061F" w:rsidRPr="00983960" w:rsidRDefault="009A061F" w:rsidP="009A061F">
      <w:pPr>
        <w:keepNext/>
        <w:keepLines/>
        <w:spacing w:line="274" w:lineRule="exact"/>
        <w:jc w:val="both"/>
        <w:rPr>
          <w:rStyle w:val="1"/>
        </w:rPr>
      </w:pPr>
    </w:p>
    <w:p w:rsidR="009A061F" w:rsidRPr="00983960" w:rsidRDefault="009A061F" w:rsidP="009A061F">
      <w:pPr>
        <w:keepNext/>
        <w:keepLines/>
        <w:spacing w:line="274" w:lineRule="exact"/>
        <w:jc w:val="both"/>
      </w:pPr>
      <w:r w:rsidRPr="00983960">
        <w:rPr>
          <w:rStyle w:val="1"/>
        </w:rPr>
        <w:t>ОБРАЗЦИ НА ФОРМУЛЯРИ</w:t>
      </w:r>
    </w:p>
    <w:p w:rsidR="009A061F" w:rsidRDefault="009A061F" w:rsidP="009A061F">
      <w:pPr>
        <w:jc w:val="both"/>
      </w:pPr>
      <w:r w:rsidRPr="00983960">
        <w:t>Уведомление за вписване на промяна</w:t>
      </w:r>
    </w:p>
    <w:p w:rsidR="009A061F" w:rsidRPr="00983960" w:rsidRDefault="009A061F" w:rsidP="009A061F">
      <w:pPr>
        <w:jc w:val="both"/>
      </w:pPr>
    </w:p>
    <w:p w:rsidR="009A061F" w:rsidRPr="00983960" w:rsidRDefault="009A061F" w:rsidP="009A061F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 xml:space="preserve">                                                        </w:t>
      </w:r>
      <w:bookmarkStart w:id="0" w:name="_MON_1786867432"/>
      <w:bookmarkEnd w:id="0"/>
      <w:r>
        <w:rPr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791275260" r:id="rId7">
            <o:FieldCodes>\s</o:FieldCodes>
          </o:OLEObject>
        </w:object>
      </w:r>
    </w:p>
    <w:p w:rsidR="009A061F" w:rsidRPr="00983960" w:rsidRDefault="009A061F" w:rsidP="009A061F">
      <w:pPr>
        <w:tabs>
          <w:tab w:val="left" w:pos="1134"/>
        </w:tabs>
        <w:jc w:val="both"/>
        <w:rPr>
          <w:b/>
        </w:rPr>
      </w:pPr>
    </w:p>
    <w:p w:rsidR="009A061F" w:rsidRPr="00983960" w:rsidRDefault="009A061F" w:rsidP="009A061F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НАЧИНИ НА ЗАЯВЯВАНЕ НА АДМИНИСТРАТИВНАТА УСЛУГА</w:t>
      </w:r>
    </w:p>
    <w:p w:rsidR="009A061F" w:rsidRPr="00983960" w:rsidRDefault="009A061F" w:rsidP="009A061F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Pr="00983960">
        <w:t xml:space="preserve">В  Център за  административно обслужване в РЗИ-Добрич (гр. Добрич, ул. Св. св. Кирил и Методий </w:t>
      </w:r>
      <w:r w:rsidRPr="00983960">
        <w:rPr>
          <w:rStyle w:val="note"/>
        </w:rPr>
        <w:t>№</w:t>
      </w:r>
      <w:r w:rsidRPr="00983960">
        <w:t>57, стая 111, ет. 1), като същото може да се внесе устно, след попълване  от длъжностното лице на протокол съгласно образец и се завежда в АИС за документооборот.</w:t>
      </w:r>
    </w:p>
    <w:p w:rsidR="009A061F" w:rsidRPr="00983960" w:rsidRDefault="009A061F" w:rsidP="009A061F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983960">
        <w:t>2. По електронен път по смисъла на Закона за електронното управление, на електронната поща на РЗИ-Добрич: rzi-dobrich@mh.government.bg.</w:t>
      </w:r>
      <w:r w:rsidRPr="00983960">
        <w:rPr>
          <w:shd w:val="clear" w:color="auto" w:fill="FFFFFF"/>
        </w:rPr>
        <w:t xml:space="preserve"> Към </w:t>
      </w:r>
      <w:r>
        <w:rPr>
          <w:shd w:val="clear" w:color="auto" w:fill="FFFFFF"/>
        </w:rPr>
        <w:t xml:space="preserve">уведомлението </w:t>
      </w:r>
      <w:r w:rsidRPr="00983960">
        <w:rPr>
          <w:shd w:val="clear" w:color="auto" w:fill="FFFFFF"/>
        </w:rPr>
        <w:t xml:space="preserve">се прилагат всички </w:t>
      </w:r>
      <w:proofErr w:type="spellStart"/>
      <w:r w:rsidRPr="00983960">
        <w:rPr>
          <w:shd w:val="clear" w:color="auto" w:fill="FFFFFF"/>
        </w:rPr>
        <w:t>изи</w:t>
      </w:r>
      <w:proofErr w:type="spellEnd"/>
      <w:r w:rsidRPr="00983960">
        <w:rPr>
          <w:shd w:val="clear" w:color="auto" w:fill="FFFFFF"/>
          <w:lang w:val="en-US"/>
        </w:rPr>
        <w:t>с</w:t>
      </w:r>
      <w:proofErr w:type="spellStart"/>
      <w:r w:rsidRPr="00983960">
        <w:rPr>
          <w:shd w:val="clear" w:color="auto" w:fill="FFFFFF"/>
        </w:rPr>
        <w:t>куеми</w:t>
      </w:r>
      <w:proofErr w:type="spellEnd"/>
      <w:r w:rsidRPr="00983960">
        <w:rPr>
          <w:shd w:val="clear" w:color="auto" w:fill="FFFFFF"/>
        </w:rPr>
        <w:t xml:space="preserve"> документи.</w:t>
      </w:r>
    </w:p>
    <w:p w:rsidR="009A061F" w:rsidRPr="00983960" w:rsidRDefault="009A061F" w:rsidP="009A061F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983960">
        <w:t xml:space="preserve">3. 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</w:t>
      </w:r>
      <w:r w:rsidRPr="00983960">
        <w:rPr>
          <w:shd w:val="clear" w:color="auto" w:fill="FFFFFF"/>
        </w:rPr>
        <w:t xml:space="preserve">Към </w:t>
      </w:r>
      <w:r>
        <w:rPr>
          <w:shd w:val="clear" w:color="auto" w:fill="FFFFFF"/>
        </w:rPr>
        <w:t>уведомлението</w:t>
      </w:r>
      <w:r w:rsidRPr="00983960">
        <w:rPr>
          <w:shd w:val="clear" w:color="auto" w:fill="FFFFFF"/>
        </w:rPr>
        <w:t xml:space="preserve"> се прилагат всички </w:t>
      </w:r>
      <w:proofErr w:type="spellStart"/>
      <w:r w:rsidRPr="00983960">
        <w:rPr>
          <w:shd w:val="clear" w:color="auto" w:fill="FFFFFF"/>
        </w:rPr>
        <w:t>изи</w:t>
      </w:r>
      <w:proofErr w:type="spellEnd"/>
      <w:r w:rsidRPr="00983960">
        <w:rPr>
          <w:shd w:val="clear" w:color="auto" w:fill="FFFFFF"/>
          <w:lang w:val="en-US"/>
        </w:rPr>
        <w:t>с</w:t>
      </w:r>
      <w:proofErr w:type="spellStart"/>
      <w:r w:rsidRPr="00983960">
        <w:rPr>
          <w:shd w:val="clear" w:color="auto" w:fill="FFFFFF"/>
        </w:rPr>
        <w:t>куеми</w:t>
      </w:r>
      <w:proofErr w:type="spellEnd"/>
      <w:r w:rsidRPr="00983960">
        <w:rPr>
          <w:shd w:val="clear" w:color="auto" w:fill="FFFFFF"/>
        </w:rPr>
        <w:t xml:space="preserve"> документи.</w:t>
      </w:r>
    </w:p>
    <w:p w:rsidR="009A061F" w:rsidRPr="00AB2B31" w:rsidRDefault="009A061F" w:rsidP="009A061F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983960">
        <w:t>4. На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профил</w:t>
      </w:r>
      <w:proofErr w:type="spellEnd"/>
      <w:r w:rsidRPr="00983960">
        <w:t xml:space="preserve">а на Регионална здравна инспекция-Добрич </w:t>
      </w:r>
      <w:r w:rsidRPr="00983960">
        <w:rPr>
          <w:lang w:val="en-GB"/>
        </w:rPr>
        <w:t>(</w:t>
      </w:r>
      <w:r w:rsidRPr="00983960">
        <w:t>ЕИК 176031070</w:t>
      </w:r>
      <w:r w:rsidRPr="00983960">
        <w:rPr>
          <w:lang w:val="en-GB"/>
        </w:rPr>
        <w:t>)</w:t>
      </w:r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регистриран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Информационната</w:t>
      </w:r>
      <w:proofErr w:type="spellEnd"/>
      <w:r w:rsidRPr="00983960">
        <w:rPr>
          <w:lang w:val="en"/>
        </w:rPr>
        <w:t xml:space="preserve"> </w:t>
      </w:r>
      <w:hyperlink r:id="rId8" w:tgtFrame="_blank" w:history="1">
        <w:proofErr w:type="spellStart"/>
        <w:r w:rsidRPr="00983960">
          <w:rPr>
            <w:rStyle w:val="a3"/>
            <w:lang w:val="en"/>
          </w:rPr>
          <w:t>система</w:t>
        </w:r>
        <w:proofErr w:type="spellEnd"/>
        <w:r w:rsidRPr="00983960">
          <w:rPr>
            <w:rStyle w:val="a3"/>
            <w:lang w:val="en"/>
          </w:rPr>
          <w:t xml:space="preserve"> за </w:t>
        </w:r>
        <w:proofErr w:type="spellStart"/>
        <w:r w:rsidRPr="00983960">
          <w:rPr>
            <w:rStyle w:val="a3"/>
            <w:lang w:val="en"/>
          </w:rPr>
          <w:t>сигурно</w:t>
        </w:r>
        <w:proofErr w:type="spellEnd"/>
        <w:r w:rsidRPr="00983960">
          <w:rPr>
            <w:rStyle w:val="a3"/>
            <w:lang w:val="en"/>
          </w:rPr>
          <w:t xml:space="preserve"> </w:t>
        </w:r>
        <w:proofErr w:type="spellStart"/>
        <w:r w:rsidRPr="00983960">
          <w:rPr>
            <w:rStyle w:val="a3"/>
            <w:lang w:val="en"/>
          </w:rPr>
          <w:t>електронно</w:t>
        </w:r>
        <w:proofErr w:type="spellEnd"/>
        <w:r w:rsidRPr="00983960">
          <w:rPr>
            <w:rStyle w:val="a3"/>
            <w:lang w:val="en"/>
          </w:rPr>
          <w:t xml:space="preserve"> </w:t>
        </w:r>
        <w:proofErr w:type="spellStart"/>
        <w:r w:rsidRPr="00983960">
          <w:rPr>
            <w:rStyle w:val="a3"/>
            <w:lang w:val="en"/>
          </w:rPr>
          <w:t>връчване</w:t>
        </w:r>
        <w:proofErr w:type="spellEnd"/>
      </w:hyperlink>
      <w:r w:rsidRPr="00983960">
        <w:rPr>
          <w:lang w:val="en"/>
        </w:rPr>
        <w:t xml:space="preserve"> като </w:t>
      </w:r>
      <w:proofErr w:type="spellStart"/>
      <w:r w:rsidRPr="00983960">
        <w:rPr>
          <w:lang w:val="en"/>
        </w:rPr>
        <w:t>модул</w:t>
      </w:r>
      <w:proofErr w:type="spellEnd"/>
      <w:r w:rsidRPr="00983960">
        <w:rPr>
          <w:lang w:val="en"/>
        </w:rPr>
        <w:t xml:space="preserve"> на </w:t>
      </w:r>
      <w:hyperlink r:id="rId9" w:tgtFrame="_blank" w:history="1">
        <w:proofErr w:type="spellStart"/>
        <w:r w:rsidRPr="00983960">
          <w:rPr>
            <w:rStyle w:val="a3"/>
            <w:lang w:val="en"/>
          </w:rPr>
          <w:t>Портала</w:t>
        </w:r>
        <w:proofErr w:type="spellEnd"/>
        <w:r w:rsidRPr="00983960">
          <w:rPr>
            <w:rStyle w:val="a3"/>
            <w:lang w:val="en"/>
          </w:rPr>
          <w:t xml:space="preserve"> на </w:t>
        </w:r>
        <w:proofErr w:type="spellStart"/>
        <w:r w:rsidRPr="00983960">
          <w:rPr>
            <w:rStyle w:val="a3"/>
            <w:lang w:val="en"/>
          </w:rPr>
          <w:t>електронното</w:t>
        </w:r>
        <w:proofErr w:type="spellEnd"/>
        <w:r w:rsidRPr="00983960">
          <w:rPr>
            <w:rStyle w:val="a3"/>
            <w:lang w:val="en"/>
          </w:rPr>
          <w:t xml:space="preserve"> </w:t>
        </w:r>
        <w:proofErr w:type="spellStart"/>
        <w:r w:rsidRPr="00983960">
          <w:rPr>
            <w:rStyle w:val="a3"/>
            <w:lang w:val="en"/>
          </w:rPr>
          <w:t>управление</w:t>
        </w:r>
        <w:proofErr w:type="spellEnd"/>
      </w:hyperlink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смисъла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rStyle w:val="newdocreference1"/>
          <w:lang w:val="en"/>
        </w:rPr>
        <w:t>Закона</w:t>
      </w:r>
      <w:proofErr w:type="spellEnd"/>
      <w:r w:rsidRPr="00983960">
        <w:rPr>
          <w:rStyle w:val="newdocreference1"/>
          <w:lang w:val="en"/>
        </w:rPr>
        <w:t xml:space="preserve"> за </w:t>
      </w:r>
      <w:proofErr w:type="spellStart"/>
      <w:r w:rsidRPr="00983960">
        <w:rPr>
          <w:rStyle w:val="newdocreference1"/>
          <w:lang w:val="en"/>
        </w:rPr>
        <w:t>електронното</w:t>
      </w:r>
      <w:proofErr w:type="spellEnd"/>
      <w:r w:rsidRPr="00983960">
        <w:rPr>
          <w:rStyle w:val="newdocreference1"/>
          <w:lang w:val="en"/>
        </w:rPr>
        <w:t xml:space="preserve"> </w:t>
      </w:r>
      <w:proofErr w:type="spellStart"/>
      <w:r w:rsidRPr="00983960">
        <w:rPr>
          <w:rStyle w:val="newdocreference1"/>
          <w:lang w:val="en"/>
        </w:rPr>
        <w:t>управление</w:t>
      </w:r>
      <w:proofErr w:type="spellEnd"/>
      <w:r w:rsidRPr="00983960">
        <w:rPr>
          <w:rStyle w:val="newdocreference1"/>
        </w:rPr>
        <w:t>.</w:t>
      </w:r>
      <w:r w:rsidRPr="00983960">
        <w:rPr>
          <w:shd w:val="clear" w:color="auto" w:fill="FFFFFF"/>
        </w:rPr>
        <w:t xml:space="preserve"> Към </w:t>
      </w:r>
      <w:r>
        <w:rPr>
          <w:shd w:val="clear" w:color="auto" w:fill="FFFFFF"/>
        </w:rPr>
        <w:t xml:space="preserve">уведомлението </w:t>
      </w:r>
      <w:r w:rsidRPr="00983960">
        <w:rPr>
          <w:shd w:val="clear" w:color="auto" w:fill="FFFFFF"/>
        </w:rPr>
        <w:t xml:space="preserve">се прилагат всички </w:t>
      </w:r>
      <w:proofErr w:type="spellStart"/>
      <w:r w:rsidRPr="00983960">
        <w:rPr>
          <w:shd w:val="clear" w:color="auto" w:fill="FFFFFF"/>
        </w:rPr>
        <w:t>изи</w:t>
      </w:r>
      <w:proofErr w:type="spellEnd"/>
      <w:r w:rsidRPr="00983960">
        <w:rPr>
          <w:shd w:val="clear" w:color="auto" w:fill="FFFFFF"/>
          <w:lang w:val="en-US"/>
        </w:rPr>
        <w:t>с</w:t>
      </w:r>
      <w:proofErr w:type="spellStart"/>
      <w:r w:rsidRPr="00983960">
        <w:rPr>
          <w:shd w:val="clear" w:color="auto" w:fill="FFFFFF"/>
        </w:rPr>
        <w:t>куеми</w:t>
      </w:r>
      <w:proofErr w:type="spellEnd"/>
      <w:r w:rsidRPr="00983960">
        <w:rPr>
          <w:shd w:val="clear" w:color="auto" w:fill="FFFFFF"/>
        </w:rPr>
        <w:t xml:space="preserve"> документи.</w:t>
      </w:r>
    </w:p>
    <w:p w:rsidR="009A061F" w:rsidRDefault="009A061F" w:rsidP="009A061F">
      <w:pPr>
        <w:tabs>
          <w:tab w:val="left" w:pos="1134"/>
        </w:tabs>
        <w:jc w:val="both"/>
        <w:rPr>
          <w:b/>
        </w:rPr>
      </w:pPr>
    </w:p>
    <w:p w:rsidR="009A061F" w:rsidRPr="00983960" w:rsidRDefault="009A061F" w:rsidP="009A061F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ИНФОРМАЦИЯ ЗА ПРЕДОСТАВЯНЕ НА УСЛУГАТА ПО ЕЛЕКТРОНЕН ПЪТ</w:t>
      </w:r>
    </w:p>
    <w:p w:rsidR="009A061F" w:rsidRPr="00983960" w:rsidRDefault="009A061F" w:rsidP="009A061F">
      <w:pPr>
        <w:tabs>
          <w:tab w:val="left" w:pos="1134"/>
        </w:tabs>
        <w:jc w:val="both"/>
      </w:pPr>
      <w:r w:rsidRPr="00983960">
        <w:t xml:space="preserve">Ниво 1: </w:t>
      </w:r>
      <w:r w:rsidRPr="00983960">
        <w:rPr>
          <w:lang w:val="ru-RU"/>
        </w:rPr>
        <w:t xml:space="preserve">Публикувана е информация в интернет за </w:t>
      </w:r>
      <w:proofErr w:type="spellStart"/>
      <w:r w:rsidRPr="00983960">
        <w:rPr>
          <w:lang w:val="ru-RU"/>
        </w:rPr>
        <w:t>услугата</w:t>
      </w:r>
      <w:proofErr w:type="spellEnd"/>
      <w:r w:rsidRPr="00983960">
        <w:rPr>
          <w:lang w:val="ru-RU"/>
        </w:rPr>
        <w:t xml:space="preserve">, която е </w:t>
      </w:r>
      <w:proofErr w:type="spellStart"/>
      <w:r w:rsidRPr="00983960">
        <w:rPr>
          <w:lang w:val="ru-RU"/>
        </w:rPr>
        <w:t>достъпна</w:t>
      </w:r>
      <w:proofErr w:type="spellEnd"/>
      <w:r w:rsidRPr="00983960">
        <w:rPr>
          <w:lang w:val="ru-RU"/>
        </w:rPr>
        <w:t xml:space="preserve"> за </w:t>
      </w:r>
      <w:proofErr w:type="spellStart"/>
      <w:r w:rsidRPr="00983960">
        <w:rPr>
          <w:lang w:val="ru-RU"/>
        </w:rPr>
        <w:t>гражданите</w:t>
      </w:r>
      <w:proofErr w:type="spellEnd"/>
      <w:r w:rsidRPr="00983960">
        <w:rPr>
          <w:lang w:val="ru-RU"/>
        </w:rPr>
        <w:t xml:space="preserve"> и </w:t>
      </w:r>
      <w:proofErr w:type="spellStart"/>
      <w:r w:rsidRPr="00983960">
        <w:rPr>
          <w:lang w:val="ru-RU"/>
        </w:rPr>
        <w:t>фирмите</w:t>
      </w:r>
      <w:bookmarkStart w:id="1" w:name="_GoBack"/>
      <w:bookmarkEnd w:id="1"/>
      <w:proofErr w:type="spellEnd"/>
    </w:p>
    <w:p w:rsidR="009A061F" w:rsidRPr="00983960" w:rsidRDefault="009A061F" w:rsidP="009A061F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983960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983960">
        <w:rPr>
          <w:lang w:val="en-US"/>
        </w:rPr>
        <w:t xml:space="preserve"> </w:t>
      </w:r>
      <w:hyperlink r:id="rId10" w:history="1">
        <w:r w:rsidRPr="00983960">
          <w:rPr>
            <w:rStyle w:val="a3"/>
            <w:b/>
            <w:lang w:val="en-US"/>
          </w:rPr>
          <w:t>http</w:t>
        </w:r>
        <w:r w:rsidRPr="00983960">
          <w:rPr>
            <w:rStyle w:val="a3"/>
            <w:b/>
          </w:rPr>
          <w:t>:</w:t>
        </w:r>
        <w:r w:rsidRPr="00983960">
          <w:rPr>
            <w:rStyle w:val="a3"/>
            <w:b/>
            <w:lang w:val="en-US"/>
          </w:rPr>
          <w:t>//www.rzi-dobrich.org</w:t>
        </w:r>
      </w:hyperlink>
    </w:p>
    <w:p w:rsidR="009A061F" w:rsidRPr="00983960" w:rsidRDefault="009A061F" w:rsidP="009A061F">
      <w:pPr>
        <w:tabs>
          <w:tab w:val="left" w:pos="1134"/>
        </w:tabs>
        <w:jc w:val="both"/>
        <w:rPr>
          <w:b/>
          <w:lang w:val="en-US"/>
        </w:rPr>
      </w:pPr>
      <w:r w:rsidRPr="00983960">
        <w:rPr>
          <w:rStyle w:val="a3"/>
        </w:rPr>
        <w:t>Ниво 5:</w:t>
      </w:r>
      <w:r w:rsidRPr="00983960">
        <w:rPr>
          <w:lang w:val="ru-RU"/>
        </w:rPr>
        <w:t xml:space="preserve"> </w:t>
      </w:r>
      <w:proofErr w:type="spellStart"/>
      <w:r w:rsidRPr="00983960">
        <w:rPr>
          <w:lang w:val="ru-RU"/>
        </w:rPr>
        <w:t>Предоставя</w:t>
      </w:r>
      <w:proofErr w:type="spellEnd"/>
      <w:r w:rsidRPr="00983960">
        <w:rPr>
          <w:lang w:val="ru-RU"/>
        </w:rPr>
        <w:t xml:space="preserve"> се </w:t>
      </w:r>
      <w:proofErr w:type="spellStart"/>
      <w:r w:rsidRPr="00983960">
        <w:rPr>
          <w:lang w:val="ru-RU"/>
        </w:rPr>
        <w:t>възможност</w:t>
      </w:r>
      <w:proofErr w:type="spellEnd"/>
      <w:r w:rsidRPr="00983960">
        <w:rPr>
          <w:lang w:val="ru-RU"/>
        </w:rPr>
        <w:t xml:space="preserve"> за </w:t>
      </w:r>
      <w:proofErr w:type="spellStart"/>
      <w:r w:rsidRPr="00983960">
        <w:rPr>
          <w:b/>
          <w:lang w:val="ru-RU"/>
        </w:rPr>
        <w:t>заплащане</w:t>
      </w:r>
      <w:proofErr w:type="spellEnd"/>
      <w:r w:rsidRPr="00983960">
        <w:rPr>
          <w:b/>
          <w:lang w:val="ru-RU"/>
        </w:rPr>
        <w:t xml:space="preserve"> на </w:t>
      </w:r>
      <w:proofErr w:type="spellStart"/>
      <w:r w:rsidRPr="00983960">
        <w:rPr>
          <w:b/>
          <w:lang w:val="ru-RU"/>
        </w:rPr>
        <w:t>услугата</w:t>
      </w:r>
      <w:proofErr w:type="spellEnd"/>
      <w:r w:rsidRPr="00983960">
        <w:rPr>
          <w:b/>
          <w:lang w:val="ru-RU"/>
        </w:rPr>
        <w:t xml:space="preserve"> по </w:t>
      </w:r>
      <w:proofErr w:type="spellStart"/>
      <w:r w:rsidRPr="00983960">
        <w:rPr>
          <w:b/>
          <w:lang w:val="ru-RU"/>
        </w:rPr>
        <w:t>електронен</w:t>
      </w:r>
      <w:proofErr w:type="spellEnd"/>
      <w:r w:rsidRPr="00983960">
        <w:rPr>
          <w:b/>
          <w:lang w:val="ru-RU"/>
        </w:rPr>
        <w:t xml:space="preserve"> </w:t>
      </w:r>
      <w:proofErr w:type="spellStart"/>
      <w:r w:rsidRPr="00983960">
        <w:rPr>
          <w:b/>
          <w:lang w:val="ru-RU"/>
        </w:rPr>
        <w:t>път</w:t>
      </w:r>
      <w:proofErr w:type="spellEnd"/>
    </w:p>
    <w:p w:rsidR="009A061F" w:rsidRPr="00983960" w:rsidRDefault="009A061F" w:rsidP="009A061F">
      <w:pPr>
        <w:tabs>
          <w:tab w:val="left" w:pos="1134"/>
        </w:tabs>
        <w:jc w:val="both"/>
        <w:rPr>
          <w:b/>
        </w:rPr>
      </w:pPr>
    </w:p>
    <w:p w:rsidR="009A061F" w:rsidRDefault="009A061F" w:rsidP="009A061F">
      <w:pPr>
        <w:tabs>
          <w:tab w:val="left" w:pos="1134"/>
        </w:tabs>
        <w:jc w:val="both"/>
        <w:rPr>
          <w:b/>
        </w:rPr>
      </w:pPr>
    </w:p>
    <w:p w:rsidR="009A061F" w:rsidRPr="00983960" w:rsidRDefault="009A061F" w:rsidP="009A061F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СРОК НА ДЕЙСТВИЕ</w:t>
      </w:r>
    </w:p>
    <w:p w:rsidR="009A061F" w:rsidRPr="00983960" w:rsidRDefault="009A061F" w:rsidP="009A061F">
      <w:pPr>
        <w:jc w:val="both"/>
        <w:rPr>
          <w:lang w:val="en"/>
        </w:rPr>
      </w:pPr>
      <w:r>
        <w:t>Безсрочно до промяна в обстоятелствата</w:t>
      </w:r>
      <w:r w:rsidRPr="00983960">
        <w:t xml:space="preserve">. </w:t>
      </w:r>
    </w:p>
    <w:p w:rsidR="009A061F" w:rsidRPr="00983960" w:rsidRDefault="009A061F" w:rsidP="009A061F">
      <w:pPr>
        <w:tabs>
          <w:tab w:val="left" w:pos="1134"/>
        </w:tabs>
        <w:jc w:val="both"/>
        <w:rPr>
          <w:b/>
        </w:rPr>
      </w:pPr>
    </w:p>
    <w:p w:rsidR="009A061F" w:rsidRDefault="009A061F" w:rsidP="009A061F">
      <w:pPr>
        <w:tabs>
          <w:tab w:val="left" w:pos="1134"/>
        </w:tabs>
        <w:jc w:val="both"/>
        <w:rPr>
          <w:b/>
        </w:rPr>
      </w:pPr>
      <w:r w:rsidRPr="00D86839">
        <w:rPr>
          <w:b/>
        </w:rPr>
        <w:t>ТАКСИ ИЛИ ЦЕНИ, ОСНОВАНИЕ ЗА ТЯХНОТО ОПРЕДЕЛЯНЕ И НАЧИНИТЕ НА ПЛАЩАНЕ</w:t>
      </w:r>
    </w:p>
    <w:p w:rsidR="009A061F" w:rsidRPr="00983960" w:rsidRDefault="009A061F" w:rsidP="009A061F">
      <w:pPr>
        <w:pStyle w:val="20"/>
        <w:shd w:val="clear" w:color="auto" w:fill="auto"/>
        <w:spacing w:line="240" w:lineRule="auto"/>
        <w:ind w:firstLine="0"/>
        <w:jc w:val="both"/>
        <w:rPr>
          <w:b w:val="0"/>
          <w:i w:val="0"/>
          <w:sz w:val="24"/>
          <w:szCs w:val="24"/>
        </w:rPr>
      </w:pPr>
      <w:r w:rsidRPr="00983960">
        <w:rPr>
          <w:b w:val="0"/>
          <w:i w:val="0"/>
          <w:sz w:val="24"/>
          <w:szCs w:val="24"/>
          <w:lang w:val="ru-RU" w:eastAsia="ru-RU" w:bidi="ru-RU"/>
        </w:rPr>
        <w:t xml:space="preserve">На основание чл. 17б от Тарифа за </w:t>
      </w:r>
      <w:r w:rsidRPr="00983960">
        <w:rPr>
          <w:b w:val="0"/>
          <w:i w:val="0"/>
          <w:sz w:val="24"/>
          <w:szCs w:val="24"/>
        </w:rPr>
        <w:t xml:space="preserve">таксите, които се събират от органите </w:t>
      </w:r>
      <w:r w:rsidRPr="00983960">
        <w:rPr>
          <w:b w:val="0"/>
          <w:i w:val="0"/>
          <w:sz w:val="24"/>
          <w:szCs w:val="24"/>
          <w:lang w:val="ru-RU" w:eastAsia="ru-RU" w:bidi="ru-RU"/>
        </w:rPr>
        <w:t xml:space="preserve">на </w:t>
      </w:r>
      <w:r w:rsidRPr="00983960">
        <w:rPr>
          <w:b w:val="0"/>
          <w:i w:val="0"/>
          <w:sz w:val="24"/>
          <w:szCs w:val="24"/>
        </w:rPr>
        <w:t xml:space="preserve">държавния здравен контрол и националните центрове по проблемите на общественото здраве по Закона за здравето, приета </w:t>
      </w:r>
      <w:r w:rsidRPr="00983960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983960">
        <w:rPr>
          <w:b w:val="0"/>
          <w:i w:val="0"/>
          <w:sz w:val="24"/>
          <w:szCs w:val="24"/>
        </w:rPr>
        <w:t>ПМС № 242/08.10.2007 г. (</w:t>
      </w:r>
      <w:proofErr w:type="spellStart"/>
      <w:r w:rsidRPr="00983960">
        <w:rPr>
          <w:b w:val="0"/>
          <w:i w:val="0"/>
          <w:sz w:val="24"/>
          <w:szCs w:val="24"/>
        </w:rPr>
        <w:t>обн</w:t>
      </w:r>
      <w:proofErr w:type="spellEnd"/>
      <w:r w:rsidRPr="00983960">
        <w:rPr>
          <w:b w:val="0"/>
          <w:i w:val="0"/>
          <w:sz w:val="24"/>
          <w:szCs w:val="24"/>
        </w:rPr>
        <w:t xml:space="preserve">., ДВ, бр. 83 от 16.10.2007 </w:t>
      </w:r>
      <w:r w:rsidRPr="00983960">
        <w:rPr>
          <w:b w:val="0"/>
          <w:i w:val="0"/>
          <w:sz w:val="24"/>
          <w:szCs w:val="24"/>
          <w:lang w:val="ru-RU" w:eastAsia="ru-RU" w:bidi="ru-RU"/>
        </w:rPr>
        <w:t>г.</w:t>
      </w:r>
      <w:r w:rsidRPr="00983960">
        <w:rPr>
          <w:b w:val="0"/>
          <w:i w:val="0"/>
          <w:sz w:val="24"/>
          <w:szCs w:val="24"/>
        </w:rPr>
        <w:t xml:space="preserve">). </w:t>
      </w:r>
    </w:p>
    <w:p w:rsidR="009A061F" w:rsidRPr="00983960" w:rsidRDefault="009A061F" w:rsidP="009A061F">
      <w:pPr>
        <w:pStyle w:val="20"/>
        <w:shd w:val="clear" w:color="auto" w:fill="auto"/>
        <w:spacing w:line="240" w:lineRule="auto"/>
        <w:ind w:firstLine="0"/>
        <w:jc w:val="both"/>
        <w:rPr>
          <w:b w:val="0"/>
          <w:i w:val="0"/>
          <w:sz w:val="24"/>
          <w:szCs w:val="24"/>
        </w:rPr>
      </w:pPr>
      <w:r w:rsidRPr="00983960">
        <w:rPr>
          <w:b w:val="0"/>
          <w:i w:val="0"/>
          <w:sz w:val="24"/>
          <w:szCs w:val="24"/>
        </w:rPr>
        <w:t xml:space="preserve">За услугата се заплаща такса в размер на </w:t>
      </w:r>
      <w:r w:rsidRPr="00983960">
        <w:rPr>
          <w:i w:val="0"/>
          <w:sz w:val="24"/>
          <w:szCs w:val="24"/>
        </w:rPr>
        <w:t>30 лв</w:t>
      </w:r>
      <w:r w:rsidRPr="00983960">
        <w:rPr>
          <w:b w:val="0"/>
          <w:i w:val="0"/>
          <w:sz w:val="24"/>
          <w:szCs w:val="24"/>
        </w:rPr>
        <w:t>.</w:t>
      </w:r>
    </w:p>
    <w:p w:rsidR="009A061F" w:rsidRPr="00983960" w:rsidRDefault="009A061F" w:rsidP="009A061F">
      <w:pPr>
        <w:pStyle w:val="20"/>
        <w:shd w:val="clear" w:color="auto" w:fill="auto"/>
        <w:spacing w:line="240" w:lineRule="auto"/>
        <w:ind w:firstLine="0"/>
        <w:jc w:val="both"/>
        <w:rPr>
          <w:b w:val="0"/>
          <w:i w:val="0"/>
          <w:sz w:val="24"/>
          <w:szCs w:val="24"/>
          <w:lang w:val="ru-RU" w:eastAsia="ru-RU" w:bidi="ru-RU"/>
        </w:rPr>
      </w:pPr>
    </w:p>
    <w:p w:rsidR="009A061F" w:rsidRPr="00983960" w:rsidRDefault="009A061F" w:rsidP="009A061F">
      <w:pPr>
        <w:pStyle w:val="20"/>
        <w:shd w:val="clear" w:color="auto" w:fill="auto"/>
        <w:spacing w:line="240" w:lineRule="auto"/>
        <w:ind w:firstLine="0"/>
        <w:jc w:val="both"/>
        <w:rPr>
          <w:b w:val="0"/>
          <w:i w:val="0"/>
          <w:sz w:val="24"/>
          <w:szCs w:val="24"/>
        </w:rPr>
      </w:pPr>
      <w:r w:rsidRPr="00983960">
        <w:rPr>
          <w:b w:val="0"/>
          <w:i w:val="0"/>
          <w:sz w:val="24"/>
          <w:szCs w:val="24"/>
        </w:rPr>
        <w:t>Услугата може да бъде заплатена по един от следните начини:</w:t>
      </w:r>
    </w:p>
    <w:p w:rsidR="009A061F" w:rsidRPr="00983960" w:rsidRDefault="009A061F" w:rsidP="009A061F">
      <w:pPr>
        <w:pStyle w:val="a4"/>
        <w:numPr>
          <w:ilvl w:val="0"/>
          <w:numId w:val="1"/>
        </w:numPr>
        <w:ind w:left="0" w:firstLine="0"/>
        <w:jc w:val="both"/>
      </w:pPr>
      <w:r w:rsidRPr="00983960">
        <w:rPr>
          <w:b/>
          <w:i/>
        </w:rPr>
        <w:t>чрез</w:t>
      </w:r>
      <w:r w:rsidRPr="00983960">
        <w:rPr>
          <w:b/>
        </w:rPr>
        <w:t xml:space="preserve"> </w:t>
      </w:r>
      <w:r w:rsidRPr="00983960">
        <w:rPr>
          <w:rStyle w:val="a5"/>
        </w:rPr>
        <w:t>ПОС терминално устройство</w:t>
      </w:r>
      <w:r w:rsidRPr="00983960">
        <w:t xml:space="preserve"> - на гишето в ЦАО на инспекцията (задължително се представя лична карта на </w:t>
      </w:r>
      <w:proofErr w:type="spellStart"/>
      <w:r w:rsidRPr="00983960">
        <w:t>картодържателя</w:t>
      </w:r>
      <w:proofErr w:type="spellEnd"/>
      <w:r w:rsidRPr="00983960">
        <w:t>);</w:t>
      </w:r>
    </w:p>
    <w:p w:rsidR="009A061F" w:rsidRPr="00983960" w:rsidRDefault="009A061F" w:rsidP="009A061F">
      <w:pPr>
        <w:pStyle w:val="a4"/>
        <w:numPr>
          <w:ilvl w:val="0"/>
          <w:numId w:val="1"/>
        </w:numPr>
        <w:ind w:left="0" w:firstLine="0"/>
        <w:jc w:val="both"/>
      </w:pPr>
      <w:r w:rsidRPr="00983960">
        <w:rPr>
          <w:rStyle w:val="a5"/>
        </w:rPr>
        <w:t>по банков път</w:t>
      </w:r>
      <w:r w:rsidRPr="00983960">
        <w:t xml:space="preserve"> (задължително се посочва основание за плащането /АУ-№ услугата/).</w:t>
      </w:r>
    </w:p>
    <w:p w:rsidR="009A061F" w:rsidRPr="00D86839" w:rsidRDefault="009A061F" w:rsidP="009A061F">
      <w:pPr>
        <w:tabs>
          <w:tab w:val="left" w:pos="1134"/>
        </w:tabs>
        <w:jc w:val="both"/>
        <w:rPr>
          <w:b/>
        </w:rPr>
      </w:pPr>
      <w:r>
        <w:rPr>
          <w:b/>
        </w:rPr>
        <w:t xml:space="preserve"> </w:t>
      </w:r>
    </w:p>
    <w:p w:rsidR="009A061F" w:rsidRPr="00983960" w:rsidRDefault="009A061F" w:rsidP="009A061F">
      <w:pPr>
        <w:jc w:val="both"/>
      </w:pPr>
    </w:p>
    <w:p w:rsidR="009A061F" w:rsidRPr="00983960" w:rsidRDefault="009A061F" w:rsidP="009A061F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ОРГАНЪТ, ОСЪЩЕСТВЯВАЩ КОНТРОЛ ВЪРХУ ДЕЙНОСТТА НА ОРГАНА ПО ПРЕДОСТАВЯНЕ НА УСЛУГАТА</w:t>
      </w:r>
    </w:p>
    <w:p w:rsidR="009A061F" w:rsidRPr="00983960" w:rsidRDefault="009A061F" w:rsidP="009A061F">
      <w:pPr>
        <w:spacing w:line="220" w:lineRule="exact"/>
        <w:jc w:val="both"/>
      </w:pPr>
      <w:r w:rsidRPr="00983960">
        <w:t>Министър на здравеопазването</w:t>
      </w:r>
    </w:p>
    <w:p w:rsidR="009A061F" w:rsidRPr="00983960" w:rsidRDefault="009A061F" w:rsidP="009A061F">
      <w:pPr>
        <w:tabs>
          <w:tab w:val="left" w:pos="1134"/>
        </w:tabs>
        <w:jc w:val="both"/>
      </w:pPr>
    </w:p>
    <w:p w:rsidR="009A061F" w:rsidRPr="00983960" w:rsidRDefault="009A061F" w:rsidP="009A061F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РЕДЪТ, ВКЛ. СРОКОВЕТЕ ЗА ОБЖАЛВАНЕ НА ДЕЙСТВИЯТА НА ОРГАНА ПО ПРЕДОСТАВЯНЕ НА УСЛУГАТА</w:t>
      </w:r>
    </w:p>
    <w:p w:rsidR="009A061F" w:rsidRPr="00983960" w:rsidRDefault="009A061F" w:rsidP="009A061F">
      <w:pPr>
        <w:tabs>
          <w:tab w:val="left" w:pos="1134"/>
        </w:tabs>
        <w:jc w:val="both"/>
      </w:pPr>
      <w:r w:rsidRPr="00983960">
        <w:t>Редът е определен в АПК, в 14 дневен срок от съобщаването на индивидуалния административен акт</w:t>
      </w:r>
    </w:p>
    <w:p w:rsidR="009A061F" w:rsidRPr="00983960" w:rsidRDefault="009A061F" w:rsidP="009A061F">
      <w:pPr>
        <w:tabs>
          <w:tab w:val="left" w:pos="1134"/>
        </w:tabs>
        <w:jc w:val="both"/>
      </w:pPr>
    </w:p>
    <w:p w:rsidR="009A061F" w:rsidRPr="00983960" w:rsidRDefault="009A061F" w:rsidP="009A061F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ЕЛЕКТРОНЕН АДРЕС ЗА ПРЕДЛОЖЕНИЯ ВЪВ ВРЪЗКА С УСЛУГАТА</w:t>
      </w:r>
    </w:p>
    <w:p w:rsidR="009A061F" w:rsidRPr="00983960" w:rsidRDefault="009A061F" w:rsidP="009A061F">
      <w:pPr>
        <w:tabs>
          <w:tab w:val="left" w:pos="1134"/>
        </w:tabs>
        <w:jc w:val="both"/>
        <w:rPr>
          <w:lang w:val="en-US"/>
        </w:rPr>
      </w:pPr>
      <w:hyperlink r:id="rId11" w:history="1">
        <w:r w:rsidRPr="00983960">
          <w:rPr>
            <w:rStyle w:val="a3"/>
            <w:lang w:val="en-US"/>
          </w:rPr>
          <w:t>rzi-dobrich@mh.government.bg</w:t>
        </w:r>
      </w:hyperlink>
    </w:p>
    <w:p w:rsidR="009A061F" w:rsidRPr="00983960" w:rsidRDefault="009A061F" w:rsidP="009A061F">
      <w:pPr>
        <w:tabs>
          <w:tab w:val="left" w:pos="1134"/>
        </w:tabs>
        <w:jc w:val="both"/>
        <w:rPr>
          <w:b/>
          <w:lang w:val="en-US"/>
        </w:rPr>
      </w:pPr>
    </w:p>
    <w:p w:rsidR="009A061F" w:rsidRPr="00983960" w:rsidRDefault="009A061F" w:rsidP="009A061F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НАЧИНИ НА ПОЛУЧАВАНЕ НА РЕЗУЛТАТА ОТ УСЛУГАТА</w:t>
      </w:r>
    </w:p>
    <w:p w:rsidR="000D6E17" w:rsidRDefault="009A061F" w:rsidP="009A061F">
      <w:pPr>
        <w:tabs>
          <w:tab w:val="left" w:pos="1134"/>
        </w:tabs>
        <w:autoSpaceDE w:val="0"/>
        <w:autoSpaceDN w:val="0"/>
        <w:adjustRightInd w:val="0"/>
        <w:jc w:val="both"/>
      </w:pPr>
      <w:r w:rsidRPr="00983960">
        <w:t xml:space="preserve">Регистърът е публичен и се </w:t>
      </w:r>
      <w:proofErr w:type="spellStart"/>
      <w:r w:rsidRPr="00983960">
        <w:rPr>
          <w:lang w:val="ru-RU"/>
        </w:rPr>
        <w:t>публикува</w:t>
      </w:r>
      <w:proofErr w:type="spellEnd"/>
      <w:r w:rsidRPr="00983960">
        <w:rPr>
          <w:lang w:val="ru-RU"/>
        </w:rPr>
        <w:t xml:space="preserve"> на интернет </w:t>
      </w:r>
      <w:proofErr w:type="spellStart"/>
      <w:r w:rsidRPr="00983960">
        <w:rPr>
          <w:lang w:val="ru-RU"/>
        </w:rPr>
        <w:t>страницата</w:t>
      </w:r>
      <w:proofErr w:type="spellEnd"/>
      <w:r w:rsidRPr="00983960">
        <w:rPr>
          <w:lang w:val="ru-RU"/>
        </w:rPr>
        <w:t xml:space="preserve"> на Министерство на </w:t>
      </w:r>
      <w:proofErr w:type="spellStart"/>
      <w:r w:rsidRPr="00983960">
        <w:rPr>
          <w:lang w:val="ru-RU"/>
        </w:rPr>
        <w:t>здравеопазването</w:t>
      </w:r>
      <w:proofErr w:type="spellEnd"/>
      <w:r w:rsidRPr="00983960">
        <w:t>.</w:t>
      </w:r>
    </w:p>
    <w:sectPr w:rsidR="000D6E17" w:rsidSect="009A061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574E"/>
    <w:multiLevelType w:val="hybridMultilevel"/>
    <w:tmpl w:val="BA668120"/>
    <w:lvl w:ilvl="0" w:tplc="0BD64F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651BB2"/>
    <w:multiLevelType w:val="hybridMultilevel"/>
    <w:tmpl w:val="BF8CD8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09"/>
    <w:rsid w:val="00057FE0"/>
    <w:rsid w:val="000D6E17"/>
    <w:rsid w:val="00604109"/>
    <w:rsid w:val="009A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F67798-1D6D-408A-9103-28BE84D7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61F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9A061F"/>
    <w:pPr>
      <w:ind w:left="720"/>
      <w:contextualSpacing/>
    </w:pPr>
  </w:style>
  <w:style w:type="character" w:customStyle="1" w:styleId="note">
    <w:name w:val="note"/>
    <w:uiPriority w:val="99"/>
    <w:rsid w:val="009A061F"/>
    <w:rPr>
      <w:rFonts w:cs="Times New Roman"/>
    </w:rPr>
  </w:style>
  <w:style w:type="character" w:customStyle="1" w:styleId="1">
    <w:name w:val="Заголовок №1"/>
    <w:rsid w:val="009A0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5">
    <w:name w:val="Основной текст + Полужирный;Курсив"/>
    <w:rsid w:val="009A06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9A061F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061F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paragraph" w:styleId="a6">
    <w:name w:val="Body Text"/>
    <w:basedOn w:val="a"/>
    <w:link w:val="a7"/>
    <w:uiPriority w:val="99"/>
    <w:rsid w:val="009A061F"/>
    <w:pPr>
      <w:spacing w:before="100" w:beforeAutospacing="1" w:after="120" w:afterAutospacing="1"/>
    </w:pPr>
  </w:style>
  <w:style w:type="character" w:customStyle="1" w:styleId="a7">
    <w:name w:val="Основен текст Знак"/>
    <w:basedOn w:val="a0"/>
    <w:link w:val="a6"/>
    <w:uiPriority w:val="99"/>
    <w:rsid w:val="009A061F"/>
    <w:rPr>
      <w:sz w:val="24"/>
      <w:szCs w:val="24"/>
    </w:rPr>
  </w:style>
  <w:style w:type="character" w:customStyle="1" w:styleId="newdocreference1">
    <w:name w:val="newdocreference1"/>
    <w:basedOn w:val="a0"/>
    <w:rsid w:val="009A061F"/>
    <w:rPr>
      <w:i w:val="0"/>
      <w:iCs w:val="0"/>
      <w:color w:val="0000FF"/>
      <w:u w:val="single"/>
    </w:rPr>
  </w:style>
  <w:style w:type="character" w:customStyle="1" w:styleId="3">
    <w:name w:val="Основной текст (3) + Не курсив"/>
    <w:rsid w:val="009A06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1136</Words>
  <Characters>6478</Characters>
  <Application>Microsoft Office Word</Application>
  <DocSecurity>0</DocSecurity>
  <Lines>53</Lines>
  <Paragraphs>15</Paragraphs>
  <ScaleCrop>false</ScaleCrop>
  <Company>HP Inc.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2024-10-24T08:40:00Z</dcterms:created>
  <dcterms:modified xsi:type="dcterms:W3CDTF">2024-10-24T08:41:00Z</dcterms:modified>
</cp:coreProperties>
</file>