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11ACB0EA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290BC798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640FD4">
        <w:rPr>
          <w:b/>
          <w:caps/>
        </w:rPr>
        <w:t>жа</w:t>
      </w:r>
      <w:r>
        <w:rPr>
          <w:b/>
          <w:caps/>
        </w:rPr>
        <w:t xml:space="preserve"> </w:t>
      </w:r>
      <w:r w:rsidR="00640FD4">
        <w:rPr>
          <w:b/>
          <w:caps/>
        </w:rPr>
        <w:t>елена георгиева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45AD33EC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640FD4">
        <w:rPr>
          <w:b/>
          <w:caps/>
          <w:szCs w:val="20"/>
        </w:rPr>
        <w:t>елена строй</w:t>
      </w:r>
      <w:r>
        <w:rPr>
          <w:b/>
          <w:caps/>
          <w:szCs w:val="20"/>
        </w:rPr>
        <w:t xml:space="preserve">“ </w:t>
      </w:r>
      <w:r w:rsidR="00626CB9">
        <w:rPr>
          <w:b/>
          <w:caps/>
          <w:szCs w:val="20"/>
        </w:rPr>
        <w:t>е</w:t>
      </w:r>
      <w:r w:rsidR="006753C7">
        <w:rPr>
          <w:b/>
          <w:caps/>
          <w:szCs w:val="20"/>
        </w:rPr>
        <w:t>ОО</w:t>
      </w:r>
      <w:r>
        <w:rPr>
          <w:b/>
          <w:caps/>
          <w:szCs w:val="20"/>
        </w:rPr>
        <w:t>д</w:t>
      </w:r>
    </w:p>
    <w:p w14:paraId="76D044BB" w14:textId="3348278B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640FD4">
        <w:rPr>
          <w:b/>
          <w:caps/>
        </w:rPr>
        <w:t>севлиево</w:t>
      </w:r>
      <w:r w:rsidR="00CB4714">
        <w:rPr>
          <w:b/>
          <w:caps/>
        </w:rPr>
        <w:t xml:space="preserve"> </w:t>
      </w:r>
      <w:r w:rsidR="00640FD4">
        <w:rPr>
          <w:b/>
          <w:caps/>
        </w:rPr>
        <w:t>5400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1C4E95A5" w:rsidR="005934E6" w:rsidRPr="009252B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640FD4">
        <w:rPr>
          <w:b/>
        </w:rPr>
        <w:t>А</w:t>
      </w:r>
      <w:r>
        <w:rPr>
          <w:b/>
        </w:rPr>
        <w:t xml:space="preserve"> </w:t>
      </w:r>
      <w:r w:rsidR="004C3FB2">
        <w:rPr>
          <w:b/>
        </w:rPr>
        <w:t>ГОСПО</w:t>
      </w:r>
      <w:r w:rsidR="00640FD4">
        <w:rPr>
          <w:b/>
        </w:rPr>
        <w:t>ЖО</w:t>
      </w:r>
      <w:r w:rsidR="004C3FB2">
        <w:rPr>
          <w:b/>
        </w:rPr>
        <w:t xml:space="preserve"> </w:t>
      </w:r>
      <w:r w:rsidR="00640FD4">
        <w:rPr>
          <w:b/>
        </w:rPr>
        <w:t>ГЕОРГИЕВА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1E43C274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640FD4">
        <w:t>15</w:t>
      </w:r>
      <w:r>
        <w:t>.</w:t>
      </w:r>
      <w:r w:rsidR="00640FD4">
        <w:t>11</w:t>
      </w:r>
      <w:r>
        <w:t xml:space="preserve">.2024 г. е изготвено писмо с Изх. № </w:t>
      </w:r>
      <w:r w:rsidR="006753C7">
        <w:t>25</w:t>
      </w:r>
      <w:r>
        <w:t>-</w:t>
      </w:r>
      <w:r w:rsidR="00640FD4">
        <w:t>1528</w:t>
      </w:r>
      <w:r>
        <w:t>/</w:t>
      </w:r>
      <w:r w:rsidR="00640FD4">
        <w:t>15</w:t>
      </w:r>
      <w:r>
        <w:t>.</w:t>
      </w:r>
      <w:r w:rsidR="00640FD4">
        <w:t>11</w:t>
      </w:r>
      <w:r>
        <w:t xml:space="preserve">.2024 г. от РЗИ-Добрич за изпращане на издадено експертно решение № </w:t>
      </w:r>
      <w:r w:rsidR="00CE7278">
        <w:t>9</w:t>
      </w:r>
      <w:r w:rsidR="00626CB9">
        <w:t>4</w:t>
      </w:r>
      <w:r w:rsidR="00640FD4">
        <w:t>033</w:t>
      </w:r>
      <w:r>
        <w:t xml:space="preserve"> от </w:t>
      </w:r>
      <w:r w:rsidR="00640FD4">
        <w:t>05</w:t>
      </w:r>
      <w:r>
        <w:t>.</w:t>
      </w:r>
      <w:r w:rsidR="00640FD4">
        <w:t>11</w:t>
      </w:r>
      <w:r>
        <w:t>.2024 г. на ТЕЛК</w:t>
      </w:r>
      <w:r w:rsidR="006C33A6">
        <w:t>,</w:t>
      </w:r>
      <w:r>
        <w:t xml:space="preserve"> относно </w:t>
      </w:r>
      <w:r w:rsidR="00D35C9D">
        <w:t>пре</w:t>
      </w:r>
      <w:r>
        <w:t xml:space="preserve">освидетелстване на лицето </w:t>
      </w:r>
      <w:r w:rsidR="00640FD4">
        <w:t>Енчо Енев</w:t>
      </w:r>
      <w:r>
        <w:t xml:space="preserve"> – служител в „</w:t>
      </w:r>
      <w:r w:rsidR="00640FD4">
        <w:t>ЕЛЕНА СТРОЙ</w:t>
      </w:r>
      <w:r>
        <w:t xml:space="preserve">“ </w:t>
      </w:r>
      <w:r w:rsidR="00626CB9">
        <w:t>Е</w:t>
      </w:r>
      <w:r w:rsidR="006753C7">
        <w:t>ОО</w:t>
      </w:r>
      <w:r>
        <w:t>Д.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640FD4">
        <w:rPr>
          <w:lang w:val="en-US"/>
        </w:rPr>
        <w:t>AT0</w:t>
      </w:r>
      <w:r w:rsidR="00DF38A6">
        <w:rPr>
          <w:lang w:val="en-US"/>
        </w:rPr>
        <w:t xml:space="preserve"> </w:t>
      </w:r>
      <w:r w:rsidR="00640FD4">
        <w:rPr>
          <w:lang w:val="en-US"/>
        </w:rPr>
        <w:t>5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8A430B">
        <w:rPr>
          <w:lang w:val="en-US"/>
        </w:rPr>
        <w:t>A</w:t>
      </w:r>
      <w:r w:rsidR="00640FD4">
        <w:rPr>
          <w:lang w:val="en-US"/>
        </w:rPr>
        <w:t>LX</w:t>
      </w:r>
      <w:r w:rsidR="006C33A6">
        <w:rPr>
          <w:lang w:val="en-US"/>
        </w:rPr>
        <w:t xml:space="preserve"> </w:t>
      </w:r>
      <w:r w:rsidR="00640FD4">
        <w:rPr>
          <w:lang w:val="en-US"/>
        </w:rPr>
        <w:t>U</w:t>
      </w:r>
      <w:r>
        <w:rPr>
          <w:lang w:val="en-US"/>
        </w:rPr>
        <w:t xml:space="preserve"> </w:t>
      </w:r>
      <w:r>
        <w:t xml:space="preserve">до адрес гр. </w:t>
      </w:r>
      <w:r w:rsidR="00640FD4">
        <w:t>Севлиево</w:t>
      </w:r>
      <w:r>
        <w:t xml:space="preserve">, </w:t>
      </w:r>
      <w:r w:rsidR="008A430B">
        <w:t>ул</w:t>
      </w:r>
      <w:r w:rsidR="00203B0B">
        <w:t>.</w:t>
      </w:r>
      <w:r w:rsidR="006753C7">
        <w:t xml:space="preserve"> </w:t>
      </w:r>
      <w:r w:rsidR="00624E71">
        <w:rPr>
          <w:lang w:val="en-US"/>
        </w:rPr>
        <w:t>…</w:t>
      </w:r>
      <w:bookmarkStart w:id="0" w:name="_GoBack"/>
      <w:bookmarkEnd w:id="0"/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17423191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640FD4">
        <w:rPr>
          <w:i/>
        </w:rPr>
        <w:t>08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3E041EA3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640FD4">
        <w:rPr>
          <w:i/>
        </w:rPr>
        <w:t>16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08DE8775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640FD4">
        <w:t>16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6BD8BCDB" w:rsidR="005934E6" w:rsidRPr="005934E6" w:rsidRDefault="00624E71" w:rsidP="00E86DE4">
      <w:pPr>
        <w:jc w:val="both"/>
        <w:rPr>
          <w:b/>
          <w:color w:val="000000"/>
        </w:rPr>
      </w:pPr>
      <w:r>
        <w:pict w14:anchorId="0D50B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/06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CED0B" w14:textId="77777777" w:rsidR="00BA4BDC" w:rsidRDefault="00BA4BDC" w:rsidP="00D5329D">
      <w:r>
        <w:separator/>
      </w:r>
    </w:p>
  </w:endnote>
  <w:endnote w:type="continuationSeparator" w:id="0">
    <w:p w14:paraId="0E985396" w14:textId="77777777" w:rsidR="00BA4BDC" w:rsidRDefault="00BA4BD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8E1CB" w14:textId="77777777" w:rsidR="00BA4BDC" w:rsidRDefault="00BA4BDC" w:rsidP="00D5329D">
      <w:r>
        <w:separator/>
      </w:r>
    </w:p>
  </w:footnote>
  <w:footnote w:type="continuationSeparator" w:id="0">
    <w:p w14:paraId="3218FBB5" w14:textId="77777777" w:rsidR="00BA4BDC" w:rsidRDefault="00BA4BD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4E64"/>
    <w:rsid w:val="00477B4E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4E71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80FDA"/>
    <w:rsid w:val="00B842EB"/>
    <w:rsid w:val="00B84E7D"/>
    <w:rsid w:val="00BA4BDC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D3D5-CF85-4241-A8C1-B55B25E8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4</cp:revision>
  <cp:lastPrinted>2020-10-21T06:38:00Z</cp:lastPrinted>
  <dcterms:created xsi:type="dcterms:W3CDTF">2025-01-07T06:25:00Z</dcterms:created>
  <dcterms:modified xsi:type="dcterms:W3CDTF">2025-01-07T11:25:00Z</dcterms:modified>
</cp:coreProperties>
</file>