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81" w:rsidRDefault="004E3481" w:rsidP="00C255C1">
      <w:pPr>
        <w:spacing w:line="360" w:lineRule="auto"/>
        <w:rPr>
          <w:b/>
        </w:rPr>
      </w:pPr>
    </w:p>
    <w:p w:rsidR="004E3481" w:rsidRPr="00383994" w:rsidRDefault="00C211A2" w:rsidP="00383994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C211A2" w:rsidRPr="00A66F78" w:rsidRDefault="00C211A2" w:rsidP="002E1B47">
      <w:pPr>
        <w:rPr>
          <w:b/>
          <w:lang w:val="be-BY"/>
        </w:rPr>
      </w:pPr>
      <w:r>
        <w:rPr>
          <w:lang w:val="ru-RU"/>
        </w:rPr>
        <w:t xml:space="preserve">                    </w:t>
      </w:r>
      <w:r w:rsidRPr="00DC0F4E">
        <w:rPr>
          <w:lang w:val="ru-RU"/>
        </w:rPr>
        <w:t xml:space="preserve">                         </w:t>
      </w:r>
      <w:r>
        <w:rPr>
          <w:lang w:val="ru-RU"/>
        </w:rPr>
        <w:t xml:space="preserve">                               </w:t>
      </w: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F1215B" w:rsidRDefault="00D0647B" w:rsidP="00D0647B">
      <w:pPr>
        <w:jc w:val="both"/>
      </w:pPr>
      <w:r w:rsidRPr="00D0647B">
        <w:t xml:space="preserve">В Държавен вестник бр. </w:t>
      </w:r>
      <w:r>
        <w:t>80/11.09.2020 г. са публикувани изменения на Наредба №27/2005 г. за здравните изисквания към дрехите втора употреба.</w:t>
      </w:r>
    </w:p>
    <w:p w:rsidR="00D0647B" w:rsidRPr="00D0647B" w:rsidRDefault="00D0647B" w:rsidP="00D0647B">
      <w:pPr>
        <w:jc w:val="both"/>
      </w:pPr>
      <w:r>
        <w:rPr>
          <w:color w:val="000000"/>
        </w:rPr>
        <w:t xml:space="preserve">С </w:t>
      </w:r>
      <w:proofErr w:type="spellStart"/>
      <w:r>
        <w:rPr>
          <w:color w:val="000000"/>
          <w:lang w:val="en"/>
        </w:rPr>
        <w:t>тази</w:t>
      </w:r>
      <w:proofErr w:type="spellEnd"/>
      <w:r>
        <w:rPr>
          <w:color w:val="000000"/>
          <w:lang w:val="en"/>
        </w:rPr>
        <w:t xml:space="preserve"> </w:t>
      </w:r>
      <w:r>
        <w:t>наредба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определят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здравните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изисквания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към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дрехите</w:t>
      </w:r>
      <w:proofErr w:type="spellEnd"/>
      <w:r>
        <w:rPr>
          <w:color w:val="000000"/>
          <w:lang w:val="en"/>
        </w:rPr>
        <w:t xml:space="preserve"> </w:t>
      </w:r>
      <w:r>
        <w:t>втора употреба</w:t>
      </w:r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предназначени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пускане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пазара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включително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като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хуманитарна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помощ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благотворителна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цел</w:t>
      </w:r>
      <w:proofErr w:type="spellEnd"/>
      <w:r>
        <w:rPr>
          <w:color w:val="000000"/>
          <w:lang w:val="en"/>
        </w:rPr>
        <w:t>.</w:t>
      </w:r>
    </w:p>
    <w:p w:rsidR="00D0647B" w:rsidRDefault="00D0647B" w:rsidP="00D0647B">
      <w:pPr>
        <w:jc w:val="both"/>
        <w:rPr>
          <w:b/>
        </w:rPr>
      </w:pPr>
      <w:proofErr w:type="spellStart"/>
      <w:r w:rsidRPr="00D0647B">
        <w:rPr>
          <w:color w:val="000000"/>
          <w:lang w:val="en"/>
        </w:rPr>
        <w:t>Забранява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се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пускането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на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пазара</w:t>
      </w:r>
      <w:proofErr w:type="spellEnd"/>
      <w:r w:rsidRPr="00D0647B">
        <w:rPr>
          <w:color w:val="000000"/>
          <w:lang w:val="en"/>
        </w:rPr>
        <w:t xml:space="preserve">, </w:t>
      </w:r>
      <w:proofErr w:type="spellStart"/>
      <w:r w:rsidRPr="00D0647B">
        <w:rPr>
          <w:color w:val="000000"/>
          <w:lang w:val="en"/>
        </w:rPr>
        <w:t>включително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като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хуманитарна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помощ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или</w:t>
      </w:r>
      <w:proofErr w:type="spellEnd"/>
      <w:r w:rsidRPr="00D0647B">
        <w:rPr>
          <w:color w:val="000000"/>
          <w:lang w:val="en"/>
        </w:rPr>
        <w:t xml:space="preserve"> с </w:t>
      </w:r>
      <w:proofErr w:type="spellStart"/>
      <w:r w:rsidRPr="00D0647B">
        <w:rPr>
          <w:color w:val="000000"/>
          <w:lang w:val="en"/>
        </w:rPr>
        <w:t>благотворителна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цел</w:t>
      </w:r>
      <w:proofErr w:type="spellEnd"/>
      <w:r w:rsidRPr="00D0647B">
        <w:rPr>
          <w:color w:val="000000"/>
          <w:lang w:val="en"/>
        </w:rPr>
        <w:t xml:space="preserve">, </w:t>
      </w:r>
      <w:proofErr w:type="spellStart"/>
      <w:r w:rsidRPr="00D0647B">
        <w:rPr>
          <w:color w:val="000000"/>
          <w:lang w:val="en"/>
        </w:rPr>
        <w:t>на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лично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бельо</w:t>
      </w:r>
      <w:proofErr w:type="spellEnd"/>
      <w:r w:rsidRPr="00D0647B">
        <w:rPr>
          <w:color w:val="000000"/>
          <w:lang w:val="en"/>
        </w:rPr>
        <w:t xml:space="preserve"> и </w:t>
      </w:r>
      <w:proofErr w:type="spellStart"/>
      <w:r w:rsidRPr="00D0647B">
        <w:rPr>
          <w:color w:val="000000"/>
          <w:lang w:val="en"/>
        </w:rPr>
        <w:t>бански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костюми</w:t>
      </w:r>
      <w:proofErr w:type="spellEnd"/>
      <w:r w:rsidRPr="00D0647B">
        <w:t xml:space="preserve"> </w:t>
      </w:r>
      <w:r>
        <w:t>втора употреба</w:t>
      </w:r>
      <w:r w:rsidRPr="00D0647B">
        <w:rPr>
          <w:color w:val="000000"/>
          <w:lang w:val="en"/>
        </w:rPr>
        <w:t xml:space="preserve">, </w:t>
      </w:r>
      <w:proofErr w:type="spellStart"/>
      <w:r w:rsidRPr="00D0647B">
        <w:rPr>
          <w:color w:val="000000"/>
          <w:lang w:val="en"/>
        </w:rPr>
        <w:t>на</w:t>
      </w:r>
      <w:proofErr w:type="spellEnd"/>
      <w:r w:rsidRPr="00D0647B">
        <w:rPr>
          <w:color w:val="000000"/>
          <w:lang w:val="en"/>
        </w:rPr>
        <w:t xml:space="preserve"> </w:t>
      </w:r>
      <w:r>
        <w:t>дрехи втора употреба</w:t>
      </w:r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за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деца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до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едногодишна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възраст</w:t>
      </w:r>
      <w:proofErr w:type="spellEnd"/>
      <w:r w:rsidRPr="00D0647B">
        <w:rPr>
          <w:color w:val="000000"/>
          <w:lang w:val="en"/>
        </w:rPr>
        <w:t xml:space="preserve"> и </w:t>
      </w:r>
      <w:proofErr w:type="spellStart"/>
      <w:r w:rsidRPr="00D0647B">
        <w:rPr>
          <w:color w:val="000000"/>
          <w:lang w:val="en"/>
        </w:rPr>
        <w:t>на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обувки</w:t>
      </w:r>
      <w:proofErr w:type="spellEnd"/>
      <w:r w:rsidRPr="00D0647B">
        <w:rPr>
          <w:color w:val="000000"/>
          <w:lang w:val="en"/>
        </w:rPr>
        <w:t xml:space="preserve"> </w:t>
      </w:r>
      <w:r>
        <w:t>втора употреба</w:t>
      </w:r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за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деца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до</w:t>
      </w:r>
      <w:proofErr w:type="spellEnd"/>
      <w:r w:rsidRPr="00D0647B">
        <w:rPr>
          <w:color w:val="000000"/>
          <w:lang w:val="en"/>
        </w:rPr>
        <w:t xml:space="preserve"> 34 </w:t>
      </w:r>
      <w:proofErr w:type="spellStart"/>
      <w:r w:rsidRPr="00D0647B">
        <w:rPr>
          <w:color w:val="000000"/>
          <w:lang w:val="en"/>
        </w:rPr>
        <w:t>номер</w:t>
      </w:r>
      <w:proofErr w:type="spellEnd"/>
      <w:r w:rsidRPr="00D0647B">
        <w:rPr>
          <w:color w:val="000000"/>
          <w:lang w:val="en"/>
        </w:rPr>
        <w:t xml:space="preserve"> </w:t>
      </w:r>
      <w:proofErr w:type="spellStart"/>
      <w:r w:rsidRPr="00D0647B">
        <w:rPr>
          <w:color w:val="000000"/>
          <w:lang w:val="en"/>
        </w:rPr>
        <w:t>включително</w:t>
      </w:r>
      <w:proofErr w:type="spellEnd"/>
      <w:r w:rsidRPr="00D0647B">
        <w:rPr>
          <w:color w:val="000000"/>
          <w:lang w:val="en"/>
        </w:rPr>
        <w:t>.</w:t>
      </w:r>
    </w:p>
    <w:p w:rsidR="00D0647B" w:rsidRDefault="00D0647B" w:rsidP="00D0647B">
      <w:pPr>
        <w:jc w:val="both"/>
        <w:rPr>
          <w:b/>
        </w:rPr>
      </w:pPr>
      <w:proofErr w:type="spellStart"/>
      <w:r>
        <w:rPr>
          <w:color w:val="000000"/>
          <w:lang w:val="en"/>
        </w:rPr>
        <w:t>Обектите</w:t>
      </w:r>
      <w:proofErr w:type="spellEnd"/>
      <w:r>
        <w:rPr>
          <w:color w:val="000000"/>
          <w:lang w:val="en"/>
        </w:rPr>
        <w:t xml:space="preserve">, в </w:t>
      </w:r>
      <w:proofErr w:type="spellStart"/>
      <w:r>
        <w:rPr>
          <w:color w:val="000000"/>
          <w:lang w:val="en"/>
        </w:rPr>
        <w:t>които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пускат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пазара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включително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като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хуманитарна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помощ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благотворителна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цел</w:t>
      </w:r>
      <w:proofErr w:type="spellEnd"/>
      <w:r>
        <w:rPr>
          <w:color w:val="000000"/>
          <w:lang w:val="en"/>
        </w:rPr>
        <w:t xml:space="preserve">, </w:t>
      </w:r>
      <w:r>
        <w:t>дрехи втора употреба</w:t>
      </w:r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обозначават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чрез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подходящо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оформен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надпис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български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език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дрехите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употребявани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като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непосредствена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близост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него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информационно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табло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съдържащо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следната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информация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потребителя</w:t>
      </w:r>
      <w:proofErr w:type="spellEnd"/>
      <w:r>
        <w:rPr>
          <w:color w:val="000000"/>
          <w:lang w:val="en"/>
        </w:rPr>
        <w:t>: "</w:t>
      </w:r>
      <w:proofErr w:type="spellStart"/>
      <w:r>
        <w:rPr>
          <w:color w:val="000000"/>
          <w:lang w:val="en"/>
        </w:rPr>
        <w:t>Всички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употребявани</w:t>
      </w:r>
      <w:proofErr w:type="spellEnd"/>
      <w:r>
        <w:rPr>
          <w:color w:val="000000"/>
          <w:lang w:val="en"/>
        </w:rPr>
        <w:t xml:space="preserve"> </w:t>
      </w:r>
      <w:r>
        <w:t>дрехи</w:t>
      </w:r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преди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бъдат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използвани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предназначение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задължително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трябва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бъдат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изпрани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възможност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изгладени</w:t>
      </w:r>
      <w:proofErr w:type="spellEnd"/>
      <w:r>
        <w:rPr>
          <w:color w:val="000000"/>
          <w:lang w:val="en"/>
        </w:rPr>
        <w:t>."</w:t>
      </w:r>
    </w:p>
    <w:p w:rsidR="00D0647B" w:rsidRDefault="00D0647B" w:rsidP="00D0647B">
      <w:pPr>
        <w:jc w:val="both"/>
        <w:textAlignment w:val="center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Дрехите</w:t>
      </w:r>
      <w:proofErr w:type="spellEnd"/>
      <w:r>
        <w:rPr>
          <w:color w:val="000000"/>
          <w:lang w:val="en"/>
        </w:rPr>
        <w:t xml:space="preserve"> </w:t>
      </w:r>
      <w:r>
        <w:t>втора употреба</w:t>
      </w:r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които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пускат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пазара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включително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като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хуманитарна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помощ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благотворителна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цел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придружават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удостоверяващ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</w:t>
      </w:r>
      <w:proofErr w:type="spellEnd"/>
      <w:r>
        <w:rPr>
          <w:color w:val="000000"/>
          <w:lang w:val="en"/>
        </w:rPr>
        <w:t xml:space="preserve"> е </w:t>
      </w:r>
      <w:proofErr w:type="spellStart"/>
      <w:r>
        <w:rPr>
          <w:color w:val="000000"/>
          <w:lang w:val="en"/>
        </w:rPr>
        <w:t>извършена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дезинфекция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термодезинфекционен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химиотермодезинфекционен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метод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биоцид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като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посочва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методът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дезинфекция</w:t>
      </w:r>
      <w:proofErr w:type="spellEnd"/>
      <w:r>
        <w:rPr>
          <w:color w:val="000000"/>
          <w:lang w:val="en"/>
        </w:rPr>
        <w:t xml:space="preserve">.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обработка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химиотермодезинфекционен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метод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биоцид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посочва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видът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използвания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биоцид</w:t>
      </w:r>
      <w:proofErr w:type="spellEnd"/>
      <w:r>
        <w:rPr>
          <w:color w:val="000000"/>
          <w:lang w:val="en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val="en"/>
        </w:rPr>
        <w:t>Документът</w:t>
      </w:r>
      <w:proofErr w:type="spellEnd"/>
      <w:r>
        <w:rPr>
          <w:color w:val="000000"/>
          <w:lang w:val="en"/>
        </w:rPr>
        <w:t xml:space="preserve">  </w:t>
      </w:r>
      <w:proofErr w:type="spellStart"/>
      <w:r>
        <w:rPr>
          <w:color w:val="000000"/>
          <w:lang w:val="en"/>
        </w:rPr>
        <w:t>се</w:t>
      </w:r>
      <w:proofErr w:type="spellEnd"/>
      <w:proofErr w:type="gram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издава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физическото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юридическото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лице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извършило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дезинфекцията</w:t>
      </w:r>
      <w:proofErr w:type="spellEnd"/>
      <w:r>
        <w:rPr>
          <w:color w:val="000000"/>
          <w:lang w:val="en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Вносът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r>
        <w:t>дрехи втора употреба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осъществява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след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предоставяне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митническите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власти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документа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оригинал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български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език</w:t>
      </w:r>
      <w:proofErr w:type="spellEnd"/>
      <w:r>
        <w:rPr>
          <w:color w:val="000000"/>
          <w:lang w:val="en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Копие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документа</w:t>
      </w:r>
      <w:proofErr w:type="spellEnd"/>
      <w:r>
        <w:rPr>
          <w:color w:val="000000"/>
          <w:lang w:val="en"/>
        </w:rPr>
        <w:t xml:space="preserve"> 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съхранява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търговския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обект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поискване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контролните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органи</w:t>
      </w:r>
      <w:proofErr w:type="spellEnd"/>
      <w:r>
        <w:rPr>
          <w:color w:val="000000"/>
          <w:lang w:val="en"/>
        </w:rPr>
        <w:t>.</w:t>
      </w:r>
    </w:p>
    <w:p w:rsidR="00D0647B" w:rsidRDefault="00D0647B" w:rsidP="00D0647B">
      <w:pPr>
        <w:jc w:val="both"/>
        <w:rPr>
          <w:b/>
        </w:rPr>
      </w:pPr>
      <w:proofErr w:type="spellStart"/>
      <w:r>
        <w:rPr>
          <w:color w:val="000000"/>
          <w:lang w:val="en"/>
        </w:rPr>
        <w:t>Отговорност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спазване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наредбата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носят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лицата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които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внасят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продават</w:t>
      </w:r>
      <w:proofErr w:type="spellEnd"/>
      <w:r>
        <w:rPr>
          <w:color w:val="000000"/>
          <w:lang w:val="en"/>
        </w:rPr>
        <w:t xml:space="preserve"> </w:t>
      </w:r>
      <w:r>
        <w:t>дрехи втора употреба</w:t>
      </w:r>
      <w:r>
        <w:rPr>
          <w:b/>
        </w:rPr>
        <w:t>.</w:t>
      </w:r>
    </w:p>
    <w:p w:rsidR="006A33FD" w:rsidRPr="00F1215B" w:rsidRDefault="006A33FD" w:rsidP="00191C41">
      <w:pPr>
        <w:rPr>
          <w:color w:val="FFFFFF"/>
          <w:lang w:val="ru-RU"/>
        </w:rPr>
      </w:pPr>
    </w:p>
    <w:p w:rsidR="00732135" w:rsidRPr="00FB2E5E" w:rsidRDefault="00732135" w:rsidP="00732135">
      <w:pPr>
        <w:autoSpaceDE w:val="0"/>
        <w:autoSpaceDN w:val="0"/>
        <w:adjustRightInd w:val="0"/>
        <w:jc w:val="both"/>
        <w:rPr>
          <w:iCs/>
        </w:rPr>
      </w:pPr>
      <w:bookmarkStart w:id="0" w:name="_GoBack"/>
      <w:bookmarkEnd w:id="0"/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5D2811">
      <w:headerReference w:type="default" r:id="rId8"/>
      <w:headerReference w:type="first" r:id="rId9"/>
      <w:footerReference w:type="first" r:id="rId10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5D" w:rsidRDefault="00950C5D" w:rsidP="00D5329D">
      <w:r>
        <w:separator/>
      </w:r>
    </w:p>
  </w:endnote>
  <w:endnote w:type="continuationSeparator" w:id="0">
    <w:p w:rsidR="00950C5D" w:rsidRDefault="00950C5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5D" w:rsidRDefault="00950C5D" w:rsidP="00D5329D">
      <w:r>
        <w:separator/>
      </w:r>
    </w:p>
  </w:footnote>
  <w:footnote w:type="continuationSeparator" w:id="0">
    <w:p w:rsidR="00950C5D" w:rsidRDefault="00950C5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B4C68"/>
    <w:rsid w:val="002D025D"/>
    <w:rsid w:val="002D11BF"/>
    <w:rsid w:val="002D64F6"/>
    <w:rsid w:val="002E1B47"/>
    <w:rsid w:val="002E4449"/>
    <w:rsid w:val="003045AE"/>
    <w:rsid w:val="003137DD"/>
    <w:rsid w:val="0032558C"/>
    <w:rsid w:val="00383994"/>
    <w:rsid w:val="003C6CA0"/>
    <w:rsid w:val="003F1432"/>
    <w:rsid w:val="003F5628"/>
    <w:rsid w:val="004115EE"/>
    <w:rsid w:val="0042095A"/>
    <w:rsid w:val="00422716"/>
    <w:rsid w:val="004313AD"/>
    <w:rsid w:val="00443923"/>
    <w:rsid w:val="0045315C"/>
    <w:rsid w:val="00474E64"/>
    <w:rsid w:val="00477B4E"/>
    <w:rsid w:val="00492FE0"/>
    <w:rsid w:val="00496A40"/>
    <w:rsid w:val="004E3481"/>
    <w:rsid w:val="00510F14"/>
    <w:rsid w:val="00530371"/>
    <w:rsid w:val="005320BF"/>
    <w:rsid w:val="00553C0F"/>
    <w:rsid w:val="005566E0"/>
    <w:rsid w:val="00582B0B"/>
    <w:rsid w:val="00583E07"/>
    <w:rsid w:val="005951BF"/>
    <w:rsid w:val="00596D79"/>
    <w:rsid w:val="005B14FD"/>
    <w:rsid w:val="005C6215"/>
    <w:rsid w:val="005D2811"/>
    <w:rsid w:val="00645693"/>
    <w:rsid w:val="0064768F"/>
    <w:rsid w:val="00652F94"/>
    <w:rsid w:val="006A33FD"/>
    <w:rsid w:val="006B47F4"/>
    <w:rsid w:val="006B5130"/>
    <w:rsid w:val="00700106"/>
    <w:rsid w:val="00705EA2"/>
    <w:rsid w:val="0072606C"/>
    <w:rsid w:val="00732135"/>
    <w:rsid w:val="00734564"/>
    <w:rsid w:val="00734CC7"/>
    <w:rsid w:val="00741D76"/>
    <w:rsid w:val="007430CD"/>
    <w:rsid w:val="007452CA"/>
    <w:rsid w:val="00757098"/>
    <w:rsid w:val="00777EE2"/>
    <w:rsid w:val="007B6F38"/>
    <w:rsid w:val="007C061B"/>
    <w:rsid w:val="007C0C1E"/>
    <w:rsid w:val="007C4880"/>
    <w:rsid w:val="007D0FA7"/>
    <w:rsid w:val="007D7DD3"/>
    <w:rsid w:val="0082407D"/>
    <w:rsid w:val="00844071"/>
    <w:rsid w:val="00862A82"/>
    <w:rsid w:val="008725EA"/>
    <w:rsid w:val="008A19F4"/>
    <w:rsid w:val="008A3E0C"/>
    <w:rsid w:val="008A6EF0"/>
    <w:rsid w:val="008F02FB"/>
    <w:rsid w:val="008F1A8E"/>
    <w:rsid w:val="00915917"/>
    <w:rsid w:val="00950C5D"/>
    <w:rsid w:val="00953C14"/>
    <w:rsid w:val="00955257"/>
    <w:rsid w:val="00967EB1"/>
    <w:rsid w:val="00983799"/>
    <w:rsid w:val="009917F7"/>
    <w:rsid w:val="009945AF"/>
    <w:rsid w:val="0099483E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54B5E"/>
    <w:rsid w:val="00B6279B"/>
    <w:rsid w:val="00B80FDA"/>
    <w:rsid w:val="00B9641F"/>
    <w:rsid w:val="00BD4B02"/>
    <w:rsid w:val="00BF0B3D"/>
    <w:rsid w:val="00BF1DDB"/>
    <w:rsid w:val="00BF49D0"/>
    <w:rsid w:val="00BF52AE"/>
    <w:rsid w:val="00C211A2"/>
    <w:rsid w:val="00C255C1"/>
    <w:rsid w:val="00C27EE3"/>
    <w:rsid w:val="00C8415B"/>
    <w:rsid w:val="00C962AC"/>
    <w:rsid w:val="00CA4BB6"/>
    <w:rsid w:val="00CC52D3"/>
    <w:rsid w:val="00CD011A"/>
    <w:rsid w:val="00CD2D46"/>
    <w:rsid w:val="00CE43E2"/>
    <w:rsid w:val="00CF7296"/>
    <w:rsid w:val="00D01E24"/>
    <w:rsid w:val="00D0647B"/>
    <w:rsid w:val="00D11EFA"/>
    <w:rsid w:val="00D507A3"/>
    <w:rsid w:val="00D5329D"/>
    <w:rsid w:val="00DA5CAB"/>
    <w:rsid w:val="00DA6B18"/>
    <w:rsid w:val="00DF16D0"/>
    <w:rsid w:val="00E30E00"/>
    <w:rsid w:val="00E91EE6"/>
    <w:rsid w:val="00E92F4B"/>
    <w:rsid w:val="00EA650D"/>
    <w:rsid w:val="00EA6654"/>
    <w:rsid w:val="00EC684B"/>
    <w:rsid w:val="00ED58A0"/>
    <w:rsid w:val="00F016AA"/>
    <w:rsid w:val="00F03A2D"/>
    <w:rsid w:val="00F1215B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CF4C2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earch33">
    <w:name w:val="search33"/>
    <w:basedOn w:val="a0"/>
    <w:rsid w:val="00D0647B"/>
    <w:rPr>
      <w:shd w:val="clear" w:color="auto" w:fill="EBBE51"/>
    </w:rPr>
  </w:style>
  <w:style w:type="character" w:customStyle="1" w:styleId="search43">
    <w:name w:val="search43"/>
    <w:basedOn w:val="a0"/>
    <w:rsid w:val="00D0647B"/>
    <w:rPr>
      <w:shd w:val="clear" w:color="auto" w:fill="A0FFFF"/>
    </w:rPr>
  </w:style>
  <w:style w:type="character" w:customStyle="1" w:styleId="search23">
    <w:name w:val="search23"/>
    <w:basedOn w:val="a0"/>
    <w:rsid w:val="00D0647B"/>
    <w:rPr>
      <w:shd w:val="clear" w:color="auto" w:fill="FF9999"/>
    </w:rPr>
  </w:style>
  <w:style w:type="character" w:customStyle="1" w:styleId="search13">
    <w:name w:val="search13"/>
    <w:basedOn w:val="a0"/>
    <w:rsid w:val="00D0647B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BCDD-A22E-4FD2-A8AC-C9659FF2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nacha</cp:lastModifiedBy>
  <cp:revision>14</cp:revision>
  <cp:lastPrinted>2020-09-16T12:33:00Z</cp:lastPrinted>
  <dcterms:created xsi:type="dcterms:W3CDTF">2020-05-18T06:51:00Z</dcterms:created>
  <dcterms:modified xsi:type="dcterms:W3CDTF">2020-09-16T13:07:00Z</dcterms:modified>
</cp:coreProperties>
</file>