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B336B4" w:rsidRPr="00B05E33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36B4" w:rsidRPr="00B05E33" w:rsidRDefault="00B336B4" w:rsidP="00F36788">
            <w:pPr>
              <w:ind w:left="5"/>
              <w:rPr>
                <w:b/>
                <w:sz w:val="22"/>
                <w:szCs w:val="22"/>
              </w:rPr>
            </w:pPr>
            <w:r w:rsidRPr="00B05E33">
              <w:rPr>
                <w:b/>
                <w:noProof/>
                <w:sz w:val="22"/>
                <w:szCs w:val="22"/>
              </w:rPr>
              <w:t xml:space="preserve">                 </w:t>
            </w:r>
            <w:r w:rsidRPr="00B05E33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336B4" w:rsidRPr="00B05E33" w:rsidRDefault="00B336B4" w:rsidP="00F36788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</w:p>
          <w:p w:rsidR="00B336B4" w:rsidRPr="00B05E33" w:rsidRDefault="00B336B4" w:rsidP="00F36788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  <w:r w:rsidRPr="00B05E33">
              <w:rPr>
                <w:b/>
                <w:sz w:val="22"/>
                <w:szCs w:val="22"/>
                <w:lang w:eastAsia="en-US"/>
              </w:rPr>
              <w:t>РЕПУБЛИКА БЪЛГАРИЯ</w:t>
            </w:r>
          </w:p>
          <w:p w:rsidR="00B336B4" w:rsidRPr="00B05E33" w:rsidRDefault="00B336B4" w:rsidP="00F36788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  <w:r w:rsidRPr="00B05E33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B336B4" w:rsidRPr="00B05E33" w:rsidRDefault="00B336B4" w:rsidP="00F367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5E33">
              <w:rPr>
                <w:rFonts w:ascii="Times New Roman" w:hAnsi="Times New Roman"/>
                <w:sz w:val="22"/>
                <w:szCs w:val="22"/>
                <w:lang w:eastAsia="en-US"/>
              </w:rPr>
              <w:t>Регионална здравна инспекция-Добрич</w:t>
            </w:r>
          </w:p>
          <w:p w:rsidR="00B336B4" w:rsidRPr="00B05E33" w:rsidRDefault="00B336B4" w:rsidP="00F36788">
            <w:pPr>
              <w:tabs>
                <w:tab w:val="left" w:pos="1309"/>
              </w:tabs>
              <w:rPr>
                <w:sz w:val="22"/>
                <w:szCs w:val="22"/>
                <w:lang w:eastAsia="en-US"/>
              </w:rPr>
            </w:pPr>
            <w:r w:rsidRPr="00B05E33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B336B4" w:rsidRPr="00B05E33" w:rsidRDefault="00B336B4" w:rsidP="00B05E33">
      <w:pPr>
        <w:pStyle w:val="Header"/>
        <w:tabs>
          <w:tab w:val="left" w:pos="1134"/>
        </w:tabs>
        <w:outlineLvl w:val="0"/>
        <w:rPr>
          <w:b/>
          <w:color w:val="FF0000"/>
        </w:rPr>
      </w:pPr>
      <w:r w:rsidRPr="00B05E33">
        <w:t xml:space="preserve">  </w:t>
      </w:r>
    </w:p>
    <w:p w:rsidR="00B336B4" w:rsidRPr="00B05E33" w:rsidRDefault="00B336B4" w:rsidP="00AF3571">
      <w:pPr>
        <w:jc w:val="center"/>
        <w:rPr>
          <w:b/>
          <w:sz w:val="22"/>
          <w:szCs w:val="22"/>
          <w:lang w:val="ru-RU"/>
        </w:rPr>
      </w:pPr>
      <w:r w:rsidRPr="00B05E33">
        <w:rPr>
          <w:b/>
          <w:sz w:val="22"/>
          <w:szCs w:val="22"/>
        </w:rPr>
        <w:t>СЪОБЩЕНИЕ  ЗА  МЕДИИТЕ</w:t>
      </w:r>
    </w:p>
    <w:p w:rsidR="00B336B4" w:rsidRPr="00B05E33" w:rsidRDefault="00B336B4" w:rsidP="00AF3571">
      <w:pPr>
        <w:rPr>
          <w:b/>
          <w:sz w:val="22"/>
          <w:szCs w:val="22"/>
          <w:u w:val="single"/>
        </w:rPr>
      </w:pPr>
      <w:r w:rsidRPr="00B05E33">
        <w:rPr>
          <w:sz w:val="22"/>
          <w:szCs w:val="22"/>
        </w:rPr>
        <w:t xml:space="preserve">          </w:t>
      </w:r>
      <w:r w:rsidRPr="00B05E33">
        <w:rPr>
          <w:sz w:val="22"/>
          <w:szCs w:val="22"/>
          <w:lang w:val="ru-RU"/>
        </w:rPr>
        <w:t xml:space="preserve">                  </w:t>
      </w:r>
      <w:r w:rsidRPr="00B05E33">
        <w:rPr>
          <w:b/>
          <w:sz w:val="22"/>
          <w:szCs w:val="22"/>
          <w:lang w:val="ru-RU"/>
        </w:rPr>
        <w:t xml:space="preserve">                                            </w:t>
      </w:r>
    </w:p>
    <w:p w:rsidR="00B336B4" w:rsidRPr="00B05E33" w:rsidRDefault="00B336B4" w:rsidP="00F36788">
      <w:pPr>
        <w:rPr>
          <w:sz w:val="22"/>
          <w:szCs w:val="22"/>
        </w:rPr>
      </w:pPr>
      <w:r w:rsidRPr="00B05E33">
        <w:rPr>
          <w:b/>
          <w:sz w:val="22"/>
          <w:szCs w:val="22"/>
        </w:rPr>
        <w:t>Относно:</w:t>
      </w:r>
      <w:r w:rsidRPr="00B05E33">
        <w:rPr>
          <w:sz w:val="22"/>
          <w:szCs w:val="22"/>
        </w:rPr>
        <w:t xml:space="preserve"> Провеждане на „Седмица на отворените врати“ за туберкулоза</w:t>
      </w:r>
    </w:p>
    <w:p w:rsidR="00B336B4" w:rsidRPr="00B05E33" w:rsidRDefault="00B336B4" w:rsidP="00F36788">
      <w:pPr>
        <w:rPr>
          <w:sz w:val="22"/>
          <w:szCs w:val="22"/>
        </w:rPr>
      </w:pPr>
    </w:p>
    <w:p w:rsidR="00B336B4" w:rsidRPr="00B05E33" w:rsidRDefault="00B336B4" w:rsidP="00F36788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По данни на Световното здравна организация туберкулозата остава един от</w:t>
      </w:r>
      <w:r w:rsidRPr="00B05E33">
        <w:rPr>
          <w:b/>
          <w:color w:val="000000"/>
          <w:sz w:val="22"/>
          <w:szCs w:val="22"/>
        </w:rPr>
        <w:t xml:space="preserve"> </w:t>
      </w:r>
      <w:r w:rsidRPr="00B05E33">
        <w:rPr>
          <w:color w:val="000000"/>
          <w:sz w:val="22"/>
          <w:szCs w:val="22"/>
        </w:rPr>
        <w:t>основните проблеми на общественото здраве в Европейския регион на СЗО.</w:t>
      </w:r>
    </w:p>
    <w:p w:rsidR="00B336B4" w:rsidRPr="00B05E33" w:rsidRDefault="00B336B4" w:rsidP="00F36788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Туберкулозата е лечима и предотвратима.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Повече хора са получили животоспасяващо лечение за туберкулоза (ТБ) през 2018г. от всякога досега, до голяма степен благодарение на подобреното откриване и диагностициране. През 2018г. диагностицираните и лекувани от туберкулоза в световен мащаб са 7 милиона души- спрямо 6,4 милиона през 2017г.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Успехите постигнати в борбата с туберкулозата и постоянния спад на заболяемостта не са малки, но въпреки това туберкулозата продължава да представлява заплаха за общественото здраве в повечето страни от региона и тази заплаха не следва да бъде подценявана.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 xml:space="preserve">По данни на СЗО през 2018г. регистрираните нови случаи на туберкулоза са 10 милиона, от които 5,7 милиона са мъже, 3,2 милиона са жени и 1,1 милиона са деца. Хората, живеещи с </w:t>
      </w:r>
      <w:r w:rsidRPr="00B05E33">
        <w:rPr>
          <w:color w:val="000000"/>
          <w:sz w:val="22"/>
          <w:szCs w:val="22"/>
          <w:lang w:val="en-US"/>
        </w:rPr>
        <w:t>HIV</w:t>
      </w:r>
      <w:r w:rsidRPr="00B05E33">
        <w:rPr>
          <w:color w:val="000000"/>
          <w:sz w:val="22"/>
          <w:szCs w:val="22"/>
        </w:rPr>
        <w:t>, представляват 9% от общия брой. Осем държави представляват 66% от новите случаи: Индия, Китай, Индонезия, Филипините, Пакистан, Нигерия, Бангладеш и Южна Африка.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През 2018г. 1,5 милиона души са починали от туберкулоза 251 000, хора с ХИВ. В световен мащаб смъртността от туберкулоза е намаляла с 42% между 2000г. и 2018г. За същия период лечението на туберкулозата е спасило 58 милиона хора.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Развилите резистентна рифампицин (</w:t>
      </w:r>
      <w:r w:rsidRPr="00B05E33">
        <w:rPr>
          <w:color w:val="000000"/>
          <w:sz w:val="22"/>
          <w:szCs w:val="22"/>
          <w:lang w:val="en-US"/>
        </w:rPr>
        <w:t>RR</w:t>
      </w:r>
      <w:r w:rsidRPr="00B05E33">
        <w:rPr>
          <w:color w:val="000000"/>
          <w:sz w:val="22"/>
          <w:szCs w:val="22"/>
          <w:lang w:val="ru-RU"/>
        </w:rPr>
        <w:t>-</w:t>
      </w:r>
      <w:r w:rsidRPr="00B05E33">
        <w:rPr>
          <w:color w:val="000000"/>
          <w:sz w:val="22"/>
          <w:szCs w:val="22"/>
          <w:lang w:val="en-US"/>
        </w:rPr>
        <w:t>TB</w:t>
      </w:r>
      <w:r w:rsidRPr="00B05E33">
        <w:rPr>
          <w:color w:val="000000"/>
          <w:sz w:val="22"/>
          <w:szCs w:val="22"/>
        </w:rPr>
        <w:t>) туберкулоза през 2018г. са 484 000 души и от тях 78%  са имали мултирезистентна туберкулоза (</w:t>
      </w:r>
      <w:r w:rsidRPr="00B05E33">
        <w:rPr>
          <w:color w:val="000000"/>
          <w:sz w:val="22"/>
          <w:szCs w:val="22"/>
          <w:lang w:val="en-US"/>
        </w:rPr>
        <w:t>MDR</w:t>
      </w:r>
      <w:r w:rsidRPr="00B05E33">
        <w:rPr>
          <w:color w:val="000000"/>
          <w:sz w:val="22"/>
          <w:szCs w:val="22"/>
          <w:lang w:val="ru-RU"/>
        </w:rPr>
        <w:t>-</w:t>
      </w:r>
      <w:r w:rsidRPr="00B05E33">
        <w:rPr>
          <w:color w:val="000000"/>
          <w:sz w:val="22"/>
          <w:szCs w:val="22"/>
          <w:lang w:val="en-US"/>
        </w:rPr>
        <w:t>TB</w:t>
      </w:r>
      <w:r w:rsidRPr="00B05E33">
        <w:rPr>
          <w:color w:val="000000"/>
          <w:sz w:val="22"/>
          <w:szCs w:val="22"/>
        </w:rPr>
        <w:t>).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Около една четвърт от световното население има латентна туберкулоза.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Последния доклад на Световната здравна организация за борба с туберкулозата, подчертава, че светът трябва да ускори напредъка си, ако иска да постигне целта за устойчиво развитие за прекратяване на туберкулозата до 2030г.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 xml:space="preserve">Целта на Националната програма за превенция и контрол на туберкулозата в България за периода 2017-2020г. е да се намали заболяемостта от туберкулоза в страната. 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В област Добрич са регистрирани от началото на 2019г. 25 случая на заболели от туберкулоза, от тях 13 мъже и 12 жени.</w:t>
      </w:r>
    </w:p>
    <w:p w:rsidR="00B336B4" w:rsidRPr="00B05E33" w:rsidRDefault="00B336B4" w:rsidP="004A362D">
      <w:pPr>
        <w:ind w:right="204"/>
        <w:jc w:val="both"/>
        <w:rPr>
          <w:color w:val="FF0000"/>
          <w:sz w:val="22"/>
          <w:szCs w:val="22"/>
        </w:rPr>
      </w:pPr>
      <w:r w:rsidRPr="00B05E33">
        <w:rPr>
          <w:sz w:val="22"/>
          <w:szCs w:val="22"/>
        </w:rPr>
        <w:t>За изпълнение на Националната програма за превенция и контрол на туберкулозата в България, ще стартира „Седмица на отворените врати“ за туберкулоза в периода 09-13 декември 2019г. в МБАЛ-Добрич, където има структура за диагностика и лечение на туберкулозата.</w:t>
      </w:r>
      <w:r w:rsidRPr="00B05E33">
        <w:rPr>
          <w:color w:val="FF0000"/>
          <w:sz w:val="22"/>
          <w:szCs w:val="22"/>
        </w:rPr>
        <w:t xml:space="preserve"> </w:t>
      </w:r>
    </w:p>
    <w:p w:rsidR="00B336B4" w:rsidRPr="00B05E33" w:rsidRDefault="00B336B4" w:rsidP="004A362D">
      <w:pPr>
        <w:ind w:right="204"/>
        <w:jc w:val="both"/>
        <w:rPr>
          <w:b/>
          <w:color w:val="000000"/>
          <w:sz w:val="22"/>
          <w:szCs w:val="22"/>
        </w:rPr>
      </w:pPr>
      <w:r w:rsidRPr="00B05E33">
        <w:rPr>
          <w:b/>
          <w:sz w:val="22"/>
          <w:szCs w:val="22"/>
        </w:rPr>
        <w:t>През периода ще се извършва: 1.) скрининг на риска</w:t>
      </w:r>
      <w:r w:rsidRPr="00B05E33">
        <w:rPr>
          <w:b/>
          <w:color w:val="000000"/>
          <w:sz w:val="22"/>
          <w:szCs w:val="22"/>
        </w:rPr>
        <w:t xml:space="preserve"> за туберкулоза чрез анкета; 2.)консултации; 3.) на съмнителните за туберкулоза лица - прегледи и допълнителни изследвания</w:t>
      </w:r>
    </w:p>
    <w:p w:rsidR="00B336B4" w:rsidRPr="00B05E33" w:rsidRDefault="00B336B4" w:rsidP="004A362D">
      <w:pPr>
        <w:ind w:right="204"/>
        <w:jc w:val="both"/>
        <w:rPr>
          <w:color w:val="000000"/>
          <w:sz w:val="22"/>
          <w:szCs w:val="22"/>
        </w:rPr>
      </w:pPr>
      <w:r w:rsidRPr="00B05E33">
        <w:rPr>
          <w:color w:val="000000"/>
          <w:sz w:val="22"/>
          <w:szCs w:val="22"/>
        </w:rPr>
        <w:t>Целта на инициативата е да се даде възможност  на всеки за достъп до здравни услуги, да се повиши обществената информираност по отношение на туберкулозата, както и да се промотира здравословния начин на живот.</w:t>
      </w:r>
    </w:p>
    <w:p w:rsidR="00B336B4" w:rsidRPr="00B05E33" w:rsidRDefault="00B336B4" w:rsidP="004A362D">
      <w:pPr>
        <w:ind w:right="204"/>
        <w:jc w:val="both"/>
        <w:rPr>
          <w:b/>
          <w:color w:val="000000"/>
          <w:sz w:val="22"/>
          <w:szCs w:val="22"/>
        </w:rPr>
      </w:pPr>
    </w:p>
    <w:p w:rsidR="00B336B4" w:rsidRPr="00B05E33" w:rsidRDefault="00B336B4" w:rsidP="004A362D">
      <w:pPr>
        <w:ind w:right="204"/>
        <w:jc w:val="both"/>
        <w:rPr>
          <w:b/>
          <w:color w:val="000000"/>
          <w:sz w:val="22"/>
          <w:szCs w:val="22"/>
        </w:rPr>
      </w:pPr>
    </w:p>
    <w:p w:rsidR="00B336B4" w:rsidRPr="00B05E33" w:rsidRDefault="00B336B4" w:rsidP="00F36788">
      <w:pPr>
        <w:ind w:right="204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B336B4" w:rsidRPr="00B05E33" w:rsidSect="00BB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B4" w:rsidRDefault="00B336B4" w:rsidP="00D5329D">
      <w:r>
        <w:separator/>
      </w:r>
    </w:p>
  </w:endnote>
  <w:endnote w:type="continuationSeparator" w:id="0">
    <w:p w:rsidR="00B336B4" w:rsidRDefault="00B336B4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B4" w:rsidRDefault="00B336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B4" w:rsidRPr="00734CC7" w:rsidRDefault="00B336B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B336B4" w:rsidRPr="00734CC7" w:rsidRDefault="00B336B4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B336B4" w:rsidRPr="00734CC7" w:rsidRDefault="00B336B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B336B4" w:rsidRPr="00734CC7" w:rsidRDefault="00B336B4" w:rsidP="00C255C1">
    <w:pPr>
      <w:pStyle w:val="Footer"/>
      <w:jc w:val="center"/>
      <w:rPr>
        <w:rFonts w:ascii="Times New Roman" w:hAnsi="Times New Roman"/>
        <w:lang w:val="en-US"/>
      </w:rPr>
    </w:pPr>
    <w:r w:rsidRPr="00734CC7">
      <w:rPr>
        <w:rFonts w:ascii="Times New Roman" w:hAnsi="Times New Roman"/>
        <w:lang w:val="en-US"/>
      </w:rPr>
      <w:t>www.rzi-dobrich.org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B4" w:rsidRDefault="00B33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B4" w:rsidRDefault="00B336B4" w:rsidP="00D5329D">
      <w:r>
        <w:separator/>
      </w:r>
    </w:p>
  </w:footnote>
  <w:footnote w:type="continuationSeparator" w:id="0">
    <w:p w:rsidR="00B336B4" w:rsidRDefault="00B336B4" w:rsidP="00D5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B4" w:rsidRDefault="00B336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B4" w:rsidRDefault="00B336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B4" w:rsidRDefault="00B336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13A5E"/>
    <w:rsid w:val="000143B5"/>
    <w:rsid w:val="000320A6"/>
    <w:rsid w:val="00042595"/>
    <w:rsid w:val="0007420F"/>
    <w:rsid w:val="000978A1"/>
    <w:rsid w:val="000B047B"/>
    <w:rsid w:val="000B04B7"/>
    <w:rsid w:val="00137555"/>
    <w:rsid w:val="0015281E"/>
    <w:rsid w:val="001707A8"/>
    <w:rsid w:val="00173BA4"/>
    <w:rsid w:val="001857B6"/>
    <w:rsid w:val="00191C41"/>
    <w:rsid w:val="001A2FCF"/>
    <w:rsid w:val="001A4DFD"/>
    <w:rsid w:val="001B2F2E"/>
    <w:rsid w:val="001C26E0"/>
    <w:rsid w:val="001E3334"/>
    <w:rsid w:val="001F00A9"/>
    <w:rsid w:val="002008DD"/>
    <w:rsid w:val="00203B1E"/>
    <w:rsid w:val="002758C6"/>
    <w:rsid w:val="002A2ECA"/>
    <w:rsid w:val="002D025D"/>
    <w:rsid w:val="002E4449"/>
    <w:rsid w:val="003045AE"/>
    <w:rsid w:val="003137DD"/>
    <w:rsid w:val="00335D2E"/>
    <w:rsid w:val="00355834"/>
    <w:rsid w:val="00370B40"/>
    <w:rsid w:val="00392509"/>
    <w:rsid w:val="003C6CA0"/>
    <w:rsid w:val="003F1432"/>
    <w:rsid w:val="003F5628"/>
    <w:rsid w:val="00407ADD"/>
    <w:rsid w:val="004115EE"/>
    <w:rsid w:val="00422716"/>
    <w:rsid w:val="004313AD"/>
    <w:rsid w:val="00443923"/>
    <w:rsid w:val="0045315C"/>
    <w:rsid w:val="00472883"/>
    <w:rsid w:val="00474E64"/>
    <w:rsid w:val="00477B4E"/>
    <w:rsid w:val="00496A40"/>
    <w:rsid w:val="004A362D"/>
    <w:rsid w:val="00530371"/>
    <w:rsid w:val="005320BF"/>
    <w:rsid w:val="00553C0F"/>
    <w:rsid w:val="00554D19"/>
    <w:rsid w:val="005566E0"/>
    <w:rsid w:val="00583E07"/>
    <w:rsid w:val="00590C69"/>
    <w:rsid w:val="00596512"/>
    <w:rsid w:val="00596D79"/>
    <w:rsid w:val="005B14FD"/>
    <w:rsid w:val="005B1B5E"/>
    <w:rsid w:val="005C3BA6"/>
    <w:rsid w:val="005C6215"/>
    <w:rsid w:val="006360F2"/>
    <w:rsid w:val="00645693"/>
    <w:rsid w:val="0064768F"/>
    <w:rsid w:val="00652F94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93968"/>
    <w:rsid w:val="00794CE3"/>
    <w:rsid w:val="007B6F38"/>
    <w:rsid w:val="007C4880"/>
    <w:rsid w:val="007D7DD3"/>
    <w:rsid w:val="00814593"/>
    <w:rsid w:val="0082407D"/>
    <w:rsid w:val="00844071"/>
    <w:rsid w:val="00862A82"/>
    <w:rsid w:val="008725EA"/>
    <w:rsid w:val="0088553D"/>
    <w:rsid w:val="008A19F4"/>
    <w:rsid w:val="008A6EF0"/>
    <w:rsid w:val="008F02FB"/>
    <w:rsid w:val="00915917"/>
    <w:rsid w:val="00943C2E"/>
    <w:rsid w:val="00953C14"/>
    <w:rsid w:val="00956AFF"/>
    <w:rsid w:val="00967EB1"/>
    <w:rsid w:val="00983799"/>
    <w:rsid w:val="009A0D44"/>
    <w:rsid w:val="009A33B7"/>
    <w:rsid w:val="009D3948"/>
    <w:rsid w:val="009F6538"/>
    <w:rsid w:val="00A043AF"/>
    <w:rsid w:val="00A12181"/>
    <w:rsid w:val="00A4749E"/>
    <w:rsid w:val="00A53F17"/>
    <w:rsid w:val="00A91B9E"/>
    <w:rsid w:val="00A9447F"/>
    <w:rsid w:val="00A9596F"/>
    <w:rsid w:val="00AB4A5A"/>
    <w:rsid w:val="00AB504C"/>
    <w:rsid w:val="00AD5247"/>
    <w:rsid w:val="00AF3571"/>
    <w:rsid w:val="00B02284"/>
    <w:rsid w:val="00B05E33"/>
    <w:rsid w:val="00B078E9"/>
    <w:rsid w:val="00B142A5"/>
    <w:rsid w:val="00B336B4"/>
    <w:rsid w:val="00B34259"/>
    <w:rsid w:val="00B412B9"/>
    <w:rsid w:val="00B80FDA"/>
    <w:rsid w:val="00BB0D8B"/>
    <w:rsid w:val="00BD4B02"/>
    <w:rsid w:val="00BE34FE"/>
    <w:rsid w:val="00BF0B3D"/>
    <w:rsid w:val="00BF49D0"/>
    <w:rsid w:val="00BF52AE"/>
    <w:rsid w:val="00C255C1"/>
    <w:rsid w:val="00C427AA"/>
    <w:rsid w:val="00C56760"/>
    <w:rsid w:val="00C83E43"/>
    <w:rsid w:val="00C8415B"/>
    <w:rsid w:val="00C962AC"/>
    <w:rsid w:val="00CA4BB6"/>
    <w:rsid w:val="00CC52D3"/>
    <w:rsid w:val="00CD011A"/>
    <w:rsid w:val="00CD2D46"/>
    <w:rsid w:val="00CD4667"/>
    <w:rsid w:val="00CF7296"/>
    <w:rsid w:val="00D01E24"/>
    <w:rsid w:val="00D11EFA"/>
    <w:rsid w:val="00D47301"/>
    <w:rsid w:val="00D507A3"/>
    <w:rsid w:val="00D5329D"/>
    <w:rsid w:val="00D6306A"/>
    <w:rsid w:val="00DA5CAB"/>
    <w:rsid w:val="00DB305F"/>
    <w:rsid w:val="00DF16D0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64750"/>
    <w:rsid w:val="00FA344F"/>
    <w:rsid w:val="00FC2CC7"/>
    <w:rsid w:val="00FE3748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/>
      <w:color w:val="2E74B5"/>
      <w:sz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/>
      <w:sz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/>
      <w:sz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54D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440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home</cp:lastModifiedBy>
  <cp:revision>25</cp:revision>
  <cp:lastPrinted>2019-09-02T06:52:00Z</cp:lastPrinted>
  <dcterms:created xsi:type="dcterms:W3CDTF">2019-04-17T13:50:00Z</dcterms:created>
  <dcterms:modified xsi:type="dcterms:W3CDTF">2019-12-06T13:14:00Z</dcterms:modified>
</cp:coreProperties>
</file>