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1758A5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758A5" w:rsidRPr="00D6306A" w:rsidRDefault="001758A5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Pr="00813121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758A5" w:rsidRPr="00D6306A" w:rsidRDefault="001758A5" w:rsidP="00F36788">
            <w:pPr>
              <w:pStyle w:val="NoSpacing"/>
              <w:rPr>
                <w:b/>
                <w:lang w:eastAsia="en-US"/>
              </w:rPr>
            </w:pPr>
          </w:p>
          <w:p w:rsidR="001758A5" w:rsidRPr="00D6306A" w:rsidRDefault="001758A5" w:rsidP="00F36788">
            <w:pPr>
              <w:pStyle w:val="NoSpacing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1758A5" w:rsidRPr="00D6306A" w:rsidRDefault="001758A5" w:rsidP="00F36788">
            <w:pPr>
              <w:pStyle w:val="NoSpacing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1758A5" w:rsidRPr="00D65F81" w:rsidRDefault="001758A5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F81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Регионална здравна инспекция-Добрич</w:t>
            </w:r>
          </w:p>
          <w:p w:rsidR="001758A5" w:rsidRPr="00D6306A" w:rsidRDefault="001758A5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1758A5" w:rsidRPr="004115EE" w:rsidRDefault="001758A5" w:rsidP="00F36788">
      <w:pPr>
        <w:pStyle w:val="Header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1758A5" w:rsidRPr="006466D4" w:rsidRDefault="001758A5" w:rsidP="00F36788">
      <w:pPr>
        <w:rPr>
          <w:b/>
        </w:rPr>
      </w:pPr>
    </w:p>
    <w:p w:rsidR="001758A5" w:rsidRPr="00335D2E" w:rsidRDefault="001758A5" w:rsidP="00F36788">
      <w:pPr>
        <w:rPr>
          <w:b/>
          <w:lang w:val="ru-RU"/>
        </w:rPr>
      </w:pPr>
    </w:p>
    <w:p w:rsidR="001758A5" w:rsidRPr="002A75B9" w:rsidRDefault="001758A5" w:rsidP="00C4308C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:rsidR="001758A5" w:rsidRPr="002A75B9" w:rsidRDefault="001758A5" w:rsidP="00C4308C">
      <w:pPr>
        <w:rPr>
          <w:b/>
        </w:rPr>
      </w:pPr>
    </w:p>
    <w:p w:rsidR="001758A5" w:rsidRPr="003638E4" w:rsidRDefault="001758A5" w:rsidP="00C4308C">
      <w:pPr>
        <w:rPr>
          <w:b/>
        </w:rPr>
      </w:pPr>
      <w:r w:rsidRPr="002A75B9">
        <w:rPr>
          <w:b/>
        </w:rPr>
        <w:t xml:space="preserve">                         </w:t>
      </w:r>
      <w:r w:rsidRPr="002A75B9">
        <w:rPr>
          <w:b/>
        </w:rPr>
        <w:tab/>
      </w:r>
      <w:r w:rsidRPr="002A75B9">
        <w:rPr>
          <w:b/>
        </w:rPr>
        <w:tab/>
        <w:t xml:space="preserve">                                        </w:t>
      </w:r>
      <w:r w:rsidRPr="002A75B9">
        <w:rPr>
          <w:b/>
          <w:u w:val="single"/>
        </w:rPr>
        <w:t>ЛИЦЕ ЗА КОНТАКТИ</w:t>
      </w:r>
    </w:p>
    <w:p w:rsidR="001758A5" w:rsidRDefault="001758A5" w:rsidP="00C4308C">
      <w:r>
        <w:t xml:space="preserve">                                     </w:t>
      </w:r>
      <w:r>
        <w:tab/>
      </w:r>
      <w:r>
        <w:tab/>
      </w:r>
      <w:r>
        <w:tab/>
        <w:t xml:space="preserve">                Н. Павлова – гл. инсп.</w:t>
      </w:r>
    </w:p>
    <w:p w:rsidR="001758A5" w:rsidRPr="00B21D85" w:rsidRDefault="001758A5" w:rsidP="00C4308C">
      <w:r>
        <w:t xml:space="preserve">                                                                                       отдел ДЗК, дирекция ОЗ</w:t>
      </w:r>
    </w:p>
    <w:p w:rsidR="001758A5" w:rsidRDefault="001758A5" w:rsidP="00C4308C">
      <w:r>
        <w:tab/>
      </w:r>
      <w:r>
        <w:tab/>
      </w:r>
      <w:r>
        <w:tab/>
      </w:r>
      <w:r>
        <w:tab/>
      </w:r>
      <w:r>
        <w:tab/>
        <w:t xml:space="preserve">                            Тел. 655514</w:t>
      </w:r>
    </w:p>
    <w:p w:rsidR="001758A5" w:rsidRDefault="001758A5" w:rsidP="00C430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:rsidR="001758A5" w:rsidRDefault="001758A5" w:rsidP="00C4308C">
      <w:pPr>
        <w:jc w:val="center"/>
        <w:rPr>
          <w:b/>
          <w:lang w:val="ru-RU"/>
        </w:rPr>
      </w:pPr>
    </w:p>
    <w:p w:rsidR="001758A5" w:rsidRDefault="001758A5" w:rsidP="00C4308C">
      <w:pPr>
        <w:jc w:val="center"/>
        <w:rPr>
          <w:b/>
          <w:lang w:val="ru-RU"/>
        </w:rPr>
      </w:pPr>
    </w:p>
    <w:p w:rsidR="001758A5" w:rsidRPr="00CC18D1" w:rsidRDefault="001758A5" w:rsidP="00C4308C">
      <w:pPr>
        <w:jc w:val="center"/>
        <w:rPr>
          <w:b/>
        </w:rPr>
      </w:pPr>
      <w:r>
        <w:rPr>
          <w:b/>
          <w:lang w:val="ru-RU"/>
        </w:rPr>
        <w:t xml:space="preserve">07.11.2019 г. – </w:t>
      </w:r>
      <w:r>
        <w:rPr>
          <w:b/>
        </w:rPr>
        <w:t>ЕВРОПЕЙСКИ ДЕН НА РАДОН 2019 Г.</w:t>
      </w:r>
    </w:p>
    <w:p w:rsidR="001758A5" w:rsidRPr="006A30C6" w:rsidRDefault="001758A5" w:rsidP="00C4308C">
      <w:pPr>
        <w:jc w:val="center"/>
        <w:rPr>
          <w:b/>
          <w:lang w:val="ru-RU"/>
        </w:rPr>
      </w:pPr>
    </w:p>
    <w:p w:rsidR="001758A5" w:rsidRDefault="001758A5" w:rsidP="00F81763">
      <w:pPr>
        <w:jc w:val="both"/>
      </w:pPr>
    </w:p>
    <w:p w:rsidR="001758A5" w:rsidRDefault="001758A5" w:rsidP="00F81763">
      <w:pPr>
        <w:jc w:val="both"/>
      </w:pPr>
    </w:p>
    <w:p w:rsidR="001758A5" w:rsidRDefault="001758A5" w:rsidP="00F81763">
      <w:pPr>
        <w:jc w:val="both"/>
      </w:pPr>
    </w:p>
    <w:p w:rsidR="001758A5" w:rsidRPr="00E8175B" w:rsidRDefault="001758A5" w:rsidP="00F81763">
      <w:pPr>
        <w:jc w:val="both"/>
        <w:rPr>
          <w:b/>
        </w:rPr>
      </w:pPr>
      <w:r>
        <w:t xml:space="preserve">Европейската асоциация за радон </w:t>
      </w:r>
      <w:r w:rsidRPr="006466D4">
        <w:rPr>
          <w:lang w:val="ru-RU"/>
        </w:rPr>
        <w:t>(</w:t>
      </w:r>
      <w:r>
        <w:rPr>
          <w:lang w:val="en-US"/>
        </w:rPr>
        <w:t>ERA</w:t>
      </w:r>
      <w:r w:rsidRPr="006466D4">
        <w:rPr>
          <w:lang w:val="ru-RU"/>
        </w:rPr>
        <w:t>)</w:t>
      </w:r>
      <w:r>
        <w:t xml:space="preserve"> отбелязва 7 ноември като „Европейски ден на радон“, което е и рожденият ден на Мария Кюри. Целта на Европейския ден на радон е да се повиши осведомеността за радон на населението на всички европейски страни, за вредното въздействие на високите нива на радон, начините за провеждане на измервания на обемната активност на радон </w:t>
      </w:r>
      <w:r w:rsidRPr="006466D4">
        <w:rPr>
          <w:lang w:val="ru-RU"/>
        </w:rPr>
        <w:t>(</w:t>
      </w:r>
      <w:r>
        <w:t>ОАР</w:t>
      </w:r>
      <w:r w:rsidRPr="006466D4">
        <w:rPr>
          <w:lang w:val="ru-RU"/>
        </w:rPr>
        <w:t>)</w:t>
      </w:r>
      <w:r>
        <w:t xml:space="preserve"> и прилагане на мерки за редуциране на ОАР. Популяризирането е с цел подкрепа на национални и регионални действия в отделните държави на Европейския съюз в решаването на проблема радон. Тази година темата на Европейския ден е „Ефективна профилактика на радон в нови сгради“.</w:t>
      </w:r>
    </w:p>
    <w:p w:rsidR="001758A5" w:rsidRDefault="001758A5" w:rsidP="00291561">
      <w:pPr>
        <w:autoSpaceDE w:val="0"/>
        <w:autoSpaceDN w:val="0"/>
        <w:adjustRightInd w:val="0"/>
        <w:jc w:val="both"/>
      </w:pPr>
      <w:r>
        <w:t xml:space="preserve">РЗИ-Добрич ежегодно работи в изпълнение на дейностите по Национален план за действие за намаляване на риска от облъчване от радон </w:t>
      </w:r>
      <w:r w:rsidRPr="006466D4">
        <w:rPr>
          <w:lang w:val="ru-RU"/>
        </w:rPr>
        <w:t>(</w:t>
      </w:r>
      <w:r>
        <w:t>2018-2022 г.</w:t>
      </w:r>
      <w:r w:rsidRPr="006466D4">
        <w:rPr>
          <w:lang w:val="ru-RU"/>
        </w:rPr>
        <w:t>)</w:t>
      </w:r>
      <w:r>
        <w:t xml:space="preserve">. Проведени са общо три проучвания с измерване на обемната активност на радон, като са обхванати 146 жилища в региона. </w:t>
      </w:r>
    </w:p>
    <w:p w:rsidR="001758A5" w:rsidRDefault="001758A5" w:rsidP="00C4308C">
      <w:pPr>
        <w:autoSpaceDE w:val="0"/>
        <w:autoSpaceDN w:val="0"/>
        <w:adjustRightInd w:val="0"/>
        <w:rPr>
          <w:i/>
          <w:iCs/>
          <w:lang w:val="be-BY"/>
        </w:rPr>
      </w:pPr>
    </w:p>
    <w:p w:rsidR="001758A5" w:rsidRPr="00610BF3" w:rsidRDefault="001758A5" w:rsidP="00C4308C">
      <w:pPr>
        <w:autoSpaceDE w:val="0"/>
        <w:autoSpaceDN w:val="0"/>
        <w:adjustRightInd w:val="0"/>
        <w:rPr>
          <w:sz w:val="16"/>
          <w:szCs w:val="16"/>
        </w:rPr>
      </w:pPr>
    </w:p>
    <w:p w:rsidR="001758A5" w:rsidRDefault="001758A5" w:rsidP="001D6763">
      <w:pPr>
        <w:shd w:val="clear" w:color="auto" w:fill="FFFFFF"/>
        <w:jc w:val="both"/>
        <w:rPr>
          <w:sz w:val="16"/>
          <w:szCs w:val="16"/>
        </w:rPr>
      </w:pPr>
    </w:p>
    <w:p w:rsidR="001758A5" w:rsidRDefault="001758A5" w:rsidP="001D6763">
      <w:pPr>
        <w:shd w:val="clear" w:color="auto" w:fill="FFFFFF"/>
        <w:jc w:val="both"/>
        <w:rPr>
          <w:sz w:val="16"/>
          <w:szCs w:val="16"/>
        </w:rPr>
      </w:pPr>
    </w:p>
    <w:p w:rsidR="001758A5" w:rsidRPr="006466D4" w:rsidRDefault="001758A5" w:rsidP="001D6763">
      <w:pPr>
        <w:autoSpaceDE w:val="0"/>
        <w:autoSpaceDN w:val="0"/>
        <w:adjustRightInd w:val="0"/>
        <w:rPr>
          <w:sz w:val="16"/>
          <w:szCs w:val="16"/>
          <w:lang w:val="ru-RU"/>
        </w:rPr>
      </w:pPr>
      <w:bookmarkStart w:id="0" w:name="_GoBack"/>
      <w:bookmarkEnd w:id="0"/>
      <w:r w:rsidRPr="001D6763">
        <w:rPr>
          <w:sz w:val="16"/>
          <w:szCs w:val="16"/>
          <w:lang w:val="ru-RU"/>
        </w:rPr>
        <w:t xml:space="preserve"> </w:t>
      </w:r>
    </w:p>
    <w:sectPr w:rsidR="001758A5" w:rsidRPr="006466D4" w:rsidSect="00BB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A5" w:rsidRDefault="001758A5" w:rsidP="00D5329D">
      <w:r>
        <w:separator/>
      </w:r>
    </w:p>
  </w:endnote>
  <w:endnote w:type="continuationSeparator" w:id="0">
    <w:p w:rsidR="001758A5" w:rsidRDefault="001758A5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5" w:rsidRDefault="00175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5" w:rsidRPr="00734CC7" w:rsidRDefault="001758A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1758A5" w:rsidRPr="00734CC7" w:rsidRDefault="001758A5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1758A5" w:rsidRPr="00734CC7" w:rsidRDefault="001758A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758A5" w:rsidRPr="00734CC7" w:rsidRDefault="001758A5" w:rsidP="00C255C1">
    <w:pPr>
      <w:pStyle w:val="Footer"/>
      <w:jc w:val="center"/>
      <w:rPr>
        <w:rFonts w:ascii="Times New Roman" w:hAnsi="Times New Roman"/>
        <w:lang w:val="en-US"/>
      </w:rPr>
    </w:pPr>
    <w:r w:rsidRPr="00734CC7">
      <w:rPr>
        <w:rFonts w:ascii="Times New Roman" w:hAnsi="Times New Roman"/>
        <w:lang w:val="en-US"/>
      </w:rPr>
      <w:t>www.rzi-dobrich.org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5" w:rsidRDefault="00175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A5" w:rsidRDefault="001758A5" w:rsidP="00D5329D">
      <w:r>
        <w:separator/>
      </w:r>
    </w:p>
  </w:footnote>
  <w:footnote w:type="continuationSeparator" w:id="0">
    <w:p w:rsidR="001758A5" w:rsidRDefault="001758A5" w:rsidP="00D5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5" w:rsidRDefault="00175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5" w:rsidRDefault="001758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5" w:rsidRDefault="00175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3A5E"/>
    <w:rsid w:val="000143B5"/>
    <w:rsid w:val="000320A6"/>
    <w:rsid w:val="0007420F"/>
    <w:rsid w:val="000978A1"/>
    <w:rsid w:val="000B04B7"/>
    <w:rsid w:val="000D02B7"/>
    <w:rsid w:val="00137555"/>
    <w:rsid w:val="0015281E"/>
    <w:rsid w:val="00173BA4"/>
    <w:rsid w:val="001758A5"/>
    <w:rsid w:val="00191C41"/>
    <w:rsid w:val="001A2FCF"/>
    <w:rsid w:val="001A4DFD"/>
    <w:rsid w:val="001B2F2E"/>
    <w:rsid w:val="001C26E0"/>
    <w:rsid w:val="001D6763"/>
    <w:rsid w:val="001E3334"/>
    <w:rsid w:val="001F00A9"/>
    <w:rsid w:val="002008DD"/>
    <w:rsid w:val="00203B1E"/>
    <w:rsid w:val="002354A6"/>
    <w:rsid w:val="00291561"/>
    <w:rsid w:val="002A2ECA"/>
    <w:rsid w:val="002A75B9"/>
    <w:rsid w:val="002D025D"/>
    <w:rsid w:val="002E4449"/>
    <w:rsid w:val="003045AE"/>
    <w:rsid w:val="003137DD"/>
    <w:rsid w:val="003354BC"/>
    <w:rsid w:val="00335D2E"/>
    <w:rsid w:val="003638E4"/>
    <w:rsid w:val="003C6CA0"/>
    <w:rsid w:val="003F1432"/>
    <w:rsid w:val="003F5628"/>
    <w:rsid w:val="004115EE"/>
    <w:rsid w:val="00412B43"/>
    <w:rsid w:val="00422716"/>
    <w:rsid w:val="004313AD"/>
    <w:rsid w:val="00443923"/>
    <w:rsid w:val="0045315C"/>
    <w:rsid w:val="00474E64"/>
    <w:rsid w:val="00477B4E"/>
    <w:rsid w:val="00496A40"/>
    <w:rsid w:val="00530371"/>
    <w:rsid w:val="005320BF"/>
    <w:rsid w:val="00553C0F"/>
    <w:rsid w:val="005566E0"/>
    <w:rsid w:val="00583E07"/>
    <w:rsid w:val="00590C69"/>
    <w:rsid w:val="00596D79"/>
    <w:rsid w:val="005B14FD"/>
    <w:rsid w:val="005B5E42"/>
    <w:rsid w:val="005C6215"/>
    <w:rsid w:val="00610BF3"/>
    <w:rsid w:val="006360F2"/>
    <w:rsid w:val="00645693"/>
    <w:rsid w:val="006466D4"/>
    <w:rsid w:val="0064768F"/>
    <w:rsid w:val="00652F94"/>
    <w:rsid w:val="006742A0"/>
    <w:rsid w:val="006845DE"/>
    <w:rsid w:val="006A30C6"/>
    <w:rsid w:val="006A766A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813121"/>
    <w:rsid w:val="0082407D"/>
    <w:rsid w:val="00844071"/>
    <w:rsid w:val="00862A82"/>
    <w:rsid w:val="008725EA"/>
    <w:rsid w:val="0088553D"/>
    <w:rsid w:val="008A19F4"/>
    <w:rsid w:val="008A6EF0"/>
    <w:rsid w:val="008F02FB"/>
    <w:rsid w:val="00915917"/>
    <w:rsid w:val="00953C14"/>
    <w:rsid w:val="00967EB1"/>
    <w:rsid w:val="00983799"/>
    <w:rsid w:val="009A0D44"/>
    <w:rsid w:val="009A33B7"/>
    <w:rsid w:val="009D3948"/>
    <w:rsid w:val="00A043AF"/>
    <w:rsid w:val="00A12181"/>
    <w:rsid w:val="00A4295C"/>
    <w:rsid w:val="00A4749E"/>
    <w:rsid w:val="00A53F17"/>
    <w:rsid w:val="00A65372"/>
    <w:rsid w:val="00A91B9E"/>
    <w:rsid w:val="00A9447F"/>
    <w:rsid w:val="00A9596F"/>
    <w:rsid w:val="00AB504C"/>
    <w:rsid w:val="00AD5247"/>
    <w:rsid w:val="00B02284"/>
    <w:rsid w:val="00B078E9"/>
    <w:rsid w:val="00B142A5"/>
    <w:rsid w:val="00B21D85"/>
    <w:rsid w:val="00B412B9"/>
    <w:rsid w:val="00B80FDA"/>
    <w:rsid w:val="00BB0D8B"/>
    <w:rsid w:val="00BD4B02"/>
    <w:rsid w:val="00BF0B3D"/>
    <w:rsid w:val="00BF49D0"/>
    <w:rsid w:val="00BF52AE"/>
    <w:rsid w:val="00C255C1"/>
    <w:rsid w:val="00C427AA"/>
    <w:rsid w:val="00C4308C"/>
    <w:rsid w:val="00C54DFD"/>
    <w:rsid w:val="00C74D5D"/>
    <w:rsid w:val="00C8415B"/>
    <w:rsid w:val="00C962AC"/>
    <w:rsid w:val="00CA4BB6"/>
    <w:rsid w:val="00CC18D1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65F81"/>
    <w:rsid w:val="00DA5CAB"/>
    <w:rsid w:val="00DB0B31"/>
    <w:rsid w:val="00DF16D0"/>
    <w:rsid w:val="00DF6355"/>
    <w:rsid w:val="00E0323F"/>
    <w:rsid w:val="00E30E00"/>
    <w:rsid w:val="00E76A4C"/>
    <w:rsid w:val="00E8175B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81763"/>
    <w:rsid w:val="00FC2CC7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/>
      <w:color w:val="2E74B5"/>
      <w:sz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/>
      <w:sz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customStyle="1" w:styleId="Default">
    <w:name w:val="Default"/>
    <w:uiPriority w:val="99"/>
    <w:rsid w:val="00C430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2</cp:revision>
  <cp:lastPrinted>2019-11-07T08:16:00Z</cp:lastPrinted>
  <dcterms:created xsi:type="dcterms:W3CDTF">2019-11-07T11:45:00Z</dcterms:created>
  <dcterms:modified xsi:type="dcterms:W3CDTF">2019-11-07T11:45:00Z</dcterms:modified>
</cp:coreProperties>
</file>