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7513"/>
      </w:tblGrid>
      <w:tr w:rsidR="00850C3B" w:rsidRPr="00AB1BE5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50C3B" w:rsidRPr="00AB1BE5" w:rsidRDefault="00850C3B" w:rsidP="000B0F88">
            <w:pPr>
              <w:spacing w:after="120"/>
              <w:ind w:left="5"/>
              <w:rPr>
                <w:b/>
                <w:bCs/>
              </w:rPr>
            </w:pPr>
            <w:r w:rsidRPr="00AB1BE5">
              <w:rPr>
                <w:b/>
                <w:bCs/>
                <w:noProof/>
              </w:rPr>
              <w:t xml:space="preserve">                 </w:t>
            </w:r>
            <w:r w:rsidRPr="00F261E7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2.6pt;height:87.6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850C3B" w:rsidRPr="00AB1BE5" w:rsidRDefault="00850C3B" w:rsidP="00682B25">
            <w:pPr>
              <w:pStyle w:val="NoSpacing"/>
              <w:rPr>
                <w:b/>
                <w:bCs/>
                <w:lang w:eastAsia="en-US"/>
              </w:rPr>
            </w:pPr>
          </w:p>
          <w:p w:rsidR="00850C3B" w:rsidRPr="00AB1BE5" w:rsidRDefault="00850C3B" w:rsidP="00682B25">
            <w:pPr>
              <w:pStyle w:val="NoSpacing"/>
              <w:rPr>
                <w:b/>
                <w:bCs/>
                <w:lang w:eastAsia="en-US"/>
              </w:rPr>
            </w:pPr>
            <w:r w:rsidRPr="00AB1BE5">
              <w:rPr>
                <w:b/>
                <w:bCs/>
                <w:lang w:eastAsia="en-US"/>
              </w:rPr>
              <w:t>РЕПУБЛИКА БЪЛГАРИЯ</w:t>
            </w:r>
          </w:p>
          <w:p w:rsidR="00850C3B" w:rsidRPr="00AB1BE5" w:rsidRDefault="00850C3B" w:rsidP="00682B25">
            <w:pPr>
              <w:pStyle w:val="NoSpacing"/>
              <w:rPr>
                <w:b/>
                <w:bCs/>
                <w:lang w:eastAsia="en-US"/>
              </w:rPr>
            </w:pPr>
            <w:r w:rsidRPr="00AB1BE5">
              <w:rPr>
                <w:lang w:eastAsia="en-US"/>
              </w:rPr>
              <w:t>Министерство на здравеопазването</w:t>
            </w:r>
          </w:p>
          <w:p w:rsidR="00850C3B" w:rsidRPr="00AB1BE5" w:rsidRDefault="00850C3B" w:rsidP="00682B25">
            <w:pPr>
              <w:pStyle w:val="Header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BE5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850C3B" w:rsidRPr="00AB1BE5" w:rsidRDefault="00850C3B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850C3B" w:rsidRPr="00AB1BE5" w:rsidRDefault="00850C3B" w:rsidP="00682B25">
            <w:pPr>
              <w:ind w:right="-1188"/>
              <w:rPr>
                <w:b/>
                <w:bCs/>
              </w:rPr>
            </w:pPr>
          </w:p>
          <w:p w:rsidR="00850C3B" w:rsidRPr="00AB1BE5" w:rsidRDefault="00850C3B" w:rsidP="00682B25">
            <w:pPr>
              <w:ind w:right="-1188"/>
              <w:rPr>
                <w:b/>
                <w:bCs/>
              </w:rPr>
            </w:pPr>
            <w:r w:rsidRPr="00AB1BE5">
              <w:rPr>
                <w:b/>
                <w:bCs/>
              </w:rPr>
              <w:t>СЕДМИЧЕН ОПЕРАТИВЕН БЮЛЕТИН НА РЗИ-ДОБРИЧ</w:t>
            </w:r>
          </w:p>
          <w:p w:rsidR="00850C3B" w:rsidRPr="00AB1BE5" w:rsidRDefault="00850C3B" w:rsidP="00682B25">
            <w:pPr>
              <w:tabs>
                <w:tab w:val="left" w:pos="1309"/>
              </w:tabs>
              <w:rPr>
                <w:lang w:val="ru-RU" w:eastAsia="en-US"/>
              </w:rPr>
            </w:pPr>
            <w:r w:rsidRPr="00AB1BE5">
              <w:rPr>
                <w:b/>
                <w:bCs/>
              </w:rPr>
              <w:t>за периода</w:t>
            </w:r>
            <w:r w:rsidRPr="00AB1BE5">
              <w:rPr>
                <w:b/>
                <w:bCs/>
                <w:lang w:val="ru-RU"/>
              </w:rPr>
              <w:t>- 31.01.2020</w:t>
            </w:r>
            <w:r w:rsidRPr="00AB1BE5">
              <w:rPr>
                <w:b/>
                <w:bCs/>
              </w:rPr>
              <w:t xml:space="preserve"> г</w:t>
            </w:r>
            <w:r w:rsidRPr="00AB1BE5">
              <w:rPr>
                <w:b/>
                <w:bCs/>
                <w:lang w:val="ru-RU"/>
              </w:rPr>
              <w:t>. - 06.02.2020</w:t>
            </w:r>
            <w:r w:rsidRPr="00AB1BE5">
              <w:rPr>
                <w:b/>
                <w:bCs/>
              </w:rPr>
              <w:t xml:space="preserve"> г.</w:t>
            </w:r>
            <w:r w:rsidRPr="00AB1BE5">
              <w:rPr>
                <w:b/>
                <w:bCs/>
                <w:lang w:val="ru-RU"/>
              </w:rPr>
              <w:t xml:space="preserve"> </w:t>
            </w:r>
            <w:r w:rsidRPr="00AB1BE5">
              <w:rPr>
                <w:b/>
                <w:bCs/>
              </w:rPr>
              <w:t>(6</w:t>
            </w:r>
            <w:r w:rsidRPr="00AB1BE5">
              <w:rPr>
                <w:b/>
                <w:bCs/>
                <w:lang w:val="ru-RU"/>
              </w:rPr>
              <w:t>-</w:t>
            </w:r>
            <w:r w:rsidRPr="00AB1BE5">
              <w:rPr>
                <w:b/>
                <w:bCs/>
              </w:rPr>
              <w:t>т</w:t>
            </w:r>
            <w:r w:rsidRPr="00AB1BE5">
              <w:rPr>
                <w:b/>
                <w:bCs/>
                <w:lang w:val="ru-RU"/>
              </w:rPr>
              <w:t>а</w:t>
            </w:r>
            <w:r w:rsidRPr="00AB1BE5">
              <w:rPr>
                <w:b/>
                <w:bCs/>
              </w:rPr>
              <w:t xml:space="preserve"> </w:t>
            </w:r>
            <w:r w:rsidRPr="00AB1BE5">
              <w:rPr>
                <w:b/>
                <w:bCs/>
                <w:lang w:val="be-BY"/>
              </w:rPr>
              <w:t>с</w:t>
            </w:r>
            <w:r w:rsidRPr="00AB1BE5">
              <w:rPr>
                <w:b/>
                <w:bCs/>
              </w:rPr>
              <w:t>едмица)</w:t>
            </w:r>
          </w:p>
        </w:tc>
      </w:tr>
    </w:tbl>
    <w:p w:rsidR="00850C3B" w:rsidRPr="00AB1BE5" w:rsidRDefault="00850C3B" w:rsidP="00682B25">
      <w:pPr>
        <w:pStyle w:val="Header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AB1B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0C3B" w:rsidRPr="00AB1BE5" w:rsidRDefault="00850C3B" w:rsidP="00964618">
      <w:pPr>
        <w:ind w:right="-1188"/>
        <w:jc w:val="both"/>
        <w:rPr>
          <w:b/>
          <w:bCs/>
        </w:rPr>
      </w:pPr>
      <w:r w:rsidRPr="00AB1BE5">
        <w:rPr>
          <w:b/>
          <w:bCs/>
        </w:rPr>
        <w:t>ЕПИДЕМИОЛОГИЧНА ОБСТАНОВКА ЗА ОБЛАСТ ДОБРИЧ</w:t>
      </w:r>
      <w:r w:rsidRPr="00AB1BE5">
        <w:rPr>
          <w:b/>
          <w:bCs/>
          <w:lang w:val="ru-RU"/>
        </w:rPr>
        <w:t xml:space="preserve"> </w:t>
      </w:r>
    </w:p>
    <w:p w:rsidR="00850C3B" w:rsidRPr="00AB1BE5" w:rsidRDefault="00850C3B" w:rsidP="00683A89">
      <w:pPr>
        <w:jc w:val="both"/>
      </w:pPr>
      <w:bookmarkStart w:id="0" w:name="_GoBack"/>
      <w:r w:rsidRPr="00AB1BE5">
        <w:t>През периода са регистрирани общо 180 случая на остри заразни заболявания, от които 146 са случаите на грип и остри респираторни заболявания (ОРЗ).</w:t>
      </w:r>
    </w:p>
    <w:p w:rsidR="00850C3B" w:rsidRPr="00AB1BE5" w:rsidRDefault="00850C3B" w:rsidP="00683A89">
      <w:pPr>
        <w:jc w:val="both"/>
      </w:pPr>
      <w:r w:rsidRPr="00AB1BE5">
        <w:t>Общата заболяемост от грип и ОРЗ за областта е 174,64.%ооо на 10000 души.</w:t>
      </w:r>
    </w:p>
    <w:p w:rsidR="00850C3B" w:rsidRPr="00AB1BE5" w:rsidRDefault="00850C3B" w:rsidP="00683A89">
      <w:pPr>
        <w:spacing w:before="120"/>
        <w:ind w:left="-360"/>
        <w:jc w:val="both"/>
      </w:pPr>
      <w:r w:rsidRPr="00AB1BE5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080"/>
        <w:gridCol w:w="1440"/>
        <w:gridCol w:w="936"/>
        <w:gridCol w:w="851"/>
        <w:gridCol w:w="1134"/>
        <w:gridCol w:w="2447"/>
      </w:tblGrid>
      <w:tr w:rsidR="00850C3B" w:rsidRPr="00AB1BE5" w:rsidTr="00B01EC1">
        <w:trPr>
          <w:trHeight w:val="383"/>
        </w:trPr>
        <w:tc>
          <w:tcPr>
            <w:tcW w:w="1276" w:type="dxa"/>
          </w:tcPr>
          <w:p w:rsidR="00850C3B" w:rsidRPr="00AB1BE5" w:rsidRDefault="00850C3B" w:rsidP="00B01EC1">
            <w:pPr>
              <w:jc w:val="both"/>
            </w:pPr>
            <w:r w:rsidRPr="00AB1BE5">
              <w:t xml:space="preserve">  0-4 г.</w:t>
            </w:r>
          </w:p>
        </w:tc>
        <w:tc>
          <w:tcPr>
            <w:tcW w:w="1080" w:type="dxa"/>
          </w:tcPr>
          <w:p w:rsidR="00850C3B" w:rsidRPr="00AB1BE5" w:rsidRDefault="00850C3B" w:rsidP="00B01EC1">
            <w:pPr>
              <w:jc w:val="both"/>
            </w:pPr>
            <w:r w:rsidRPr="00AB1BE5">
              <w:t>5-14 г.</w:t>
            </w:r>
          </w:p>
        </w:tc>
        <w:tc>
          <w:tcPr>
            <w:tcW w:w="1440" w:type="dxa"/>
          </w:tcPr>
          <w:p w:rsidR="00850C3B" w:rsidRPr="00AB1BE5" w:rsidRDefault="00850C3B" w:rsidP="00B01EC1">
            <w:pPr>
              <w:jc w:val="both"/>
            </w:pPr>
            <w:r w:rsidRPr="00AB1BE5">
              <w:t>15-29 г.</w:t>
            </w:r>
          </w:p>
        </w:tc>
        <w:tc>
          <w:tcPr>
            <w:tcW w:w="936" w:type="dxa"/>
          </w:tcPr>
          <w:p w:rsidR="00850C3B" w:rsidRPr="00AB1BE5" w:rsidRDefault="00850C3B" w:rsidP="00B01EC1">
            <w:pPr>
              <w:jc w:val="both"/>
            </w:pPr>
            <w:r w:rsidRPr="00AB1BE5">
              <w:t>30-64 г</w:t>
            </w:r>
          </w:p>
        </w:tc>
        <w:tc>
          <w:tcPr>
            <w:tcW w:w="851" w:type="dxa"/>
          </w:tcPr>
          <w:p w:rsidR="00850C3B" w:rsidRPr="00AB1BE5" w:rsidRDefault="00850C3B" w:rsidP="00B01EC1">
            <w:pPr>
              <w:jc w:val="both"/>
            </w:pPr>
            <w:r w:rsidRPr="00AB1BE5">
              <w:t>+65 г.</w:t>
            </w:r>
          </w:p>
        </w:tc>
        <w:tc>
          <w:tcPr>
            <w:tcW w:w="1134" w:type="dxa"/>
          </w:tcPr>
          <w:p w:rsidR="00850C3B" w:rsidRPr="00AB1BE5" w:rsidRDefault="00850C3B" w:rsidP="00B01EC1">
            <w:pPr>
              <w:jc w:val="both"/>
            </w:pPr>
            <w:r w:rsidRPr="00AB1BE5">
              <w:t>общо</w:t>
            </w:r>
          </w:p>
        </w:tc>
        <w:tc>
          <w:tcPr>
            <w:tcW w:w="2447" w:type="dxa"/>
          </w:tcPr>
          <w:p w:rsidR="00850C3B" w:rsidRPr="00AB1BE5" w:rsidRDefault="00850C3B" w:rsidP="00B01EC1">
            <w:pPr>
              <w:jc w:val="both"/>
            </w:pPr>
            <w:r w:rsidRPr="00AB1BE5">
              <w:t>Заболяемост %оо</w:t>
            </w:r>
          </w:p>
        </w:tc>
      </w:tr>
      <w:tr w:rsidR="00850C3B" w:rsidRPr="00AB1BE5" w:rsidTr="00B01EC1">
        <w:trPr>
          <w:trHeight w:val="86"/>
        </w:trPr>
        <w:tc>
          <w:tcPr>
            <w:tcW w:w="1276" w:type="dxa"/>
          </w:tcPr>
          <w:p w:rsidR="00850C3B" w:rsidRPr="00AB1BE5" w:rsidRDefault="00850C3B" w:rsidP="00B01EC1">
            <w:pPr>
              <w:jc w:val="center"/>
            </w:pPr>
            <w:r w:rsidRPr="00AB1BE5">
              <w:t>42</w:t>
            </w:r>
          </w:p>
        </w:tc>
        <w:tc>
          <w:tcPr>
            <w:tcW w:w="1080" w:type="dxa"/>
          </w:tcPr>
          <w:p w:rsidR="00850C3B" w:rsidRPr="00AB1BE5" w:rsidRDefault="00850C3B" w:rsidP="00B01EC1">
            <w:pPr>
              <w:jc w:val="center"/>
            </w:pPr>
            <w:r w:rsidRPr="00AB1BE5">
              <w:t>33</w:t>
            </w:r>
          </w:p>
        </w:tc>
        <w:tc>
          <w:tcPr>
            <w:tcW w:w="1440" w:type="dxa"/>
          </w:tcPr>
          <w:p w:rsidR="00850C3B" w:rsidRPr="00AB1BE5" w:rsidRDefault="00850C3B" w:rsidP="00B01EC1">
            <w:pPr>
              <w:jc w:val="center"/>
            </w:pPr>
            <w:r w:rsidRPr="00AB1BE5">
              <w:t>23</w:t>
            </w:r>
          </w:p>
        </w:tc>
        <w:tc>
          <w:tcPr>
            <w:tcW w:w="936" w:type="dxa"/>
          </w:tcPr>
          <w:p w:rsidR="00850C3B" w:rsidRPr="00AB1BE5" w:rsidRDefault="00850C3B" w:rsidP="00B01EC1">
            <w:pPr>
              <w:jc w:val="center"/>
            </w:pPr>
            <w:r w:rsidRPr="00AB1BE5">
              <w:t>43</w:t>
            </w:r>
          </w:p>
        </w:tc>
        <w:tc>
          <w:tcPr>
            <w:tcW w:w="851" w:type="dxa"/>
          </w:tcPr>
          <w:p w:rsidR="00850C3B" w:rsidRPr="00AB1BE5" w:rsidRDefault="00850C3B" w:rsidP="00B01EC1">
            <w:pPr>
              <w:jc w:val="center"/>
            </w:pPr>
            <w:r w:rsidRPr="00AB1BE5">
              <w:t>5</w:t>
            </w:r>
          </w:p>
        </w:tc>
        <w:tc>
          <w:tcPr>
            <w:tcW w:w="1134" w:type="dxa"/>
          </w:tcPr>
          <w:p w:rsidR="00850C3B" w:rsidRPr="00AB1BE5" w:rsidRDefault="00850C3B" w:rsidP="00B01EC1">
            <w:pPr>
              <w:jc w:val="center"/>
            </w:pPr>
            <w:r w:rsidRPr="00AB1BE5">
              <w:t>146</w:t>
            </w:r>
          </w:p>
        </w:tc>
        <w:tc>
          <w:tcPr>
            <w:tcW w:w="2447" w:type="dxa"/>
          </w:tcPr>
          <w:p w:rsidR="00850C3B" w:rsidRPr="00AB1BE5" w:rsidRDefault="00850C3B" w:rsidP="00B01EC1">
            <w:pPr>
              <w:jc w:val="both"/>
              <w:rPr>
                <w:lang w:val="ru-RU"/>
              </w:rPr>
            </w:pPr>
            <w:r w:rsidRPr="00AB1BE5">
              <w:t>174,64 %ооо</w:t>
            </w:r>
          </w:p>
        </w:tc>
      </w:tr>
    </w:tbl>
    <w:p w:rsidR="00850C3B" w:rsidRPr="00AB1BE5" w:rsidRDefault="00850C3B" w:rsidP="00683A89">
      <w:pPr>
        <w:pStyle w:val="BodyTextIndent3"/>
        <w:ind w:firstLine="0"/>
        <w:rPr>
          <w:rFonts w:ascii="Times New Roman" w:hAnsi="Times New Roman" w:cs="Times New Roman"/>
          <w:color w:val="FF0000"/>
        </w:rPr>
      </w:pPr>
    </w:p>
    <w:p w:rsidR="00850C3B" w:rsidRPr="00AB1BE5" w:rsidRDefault="00850C3B" w:rsidP="00683A89">
      <w:pPr>
        <w:ind w:right="-1188"/>
        <w:jc w:val="both"/>
      </w:pPr>
      <w:r w:rsidRPr="00AB1BE5">
        <w:t>Регистрирани</w:t>
      </w:r>
      <w:r w:rsidRPr="00AB1BE5">
        <w:rPr>
          <w:lang w:val="ru-RU"/>
        </w:rPr>
        <w:t xml:space="preserve"> </w:t>
      </w:r>
      <w:r w:rsidRPr="00AB1BE5">
        <w:t xml:space="preserve">остри заразни болести (ОЗБ) - 34 </w:t>
      </w:r>
      <w:r w:rsidRPr="00AB1BE5">
        <w:rPr>
          <w:lang w:val="ru-RU"/>
        </w:rPr>
        <w:t>случая, от които</w:t>
      </w:r>
      <w:r w:rsidRPr="00AB1BE5">
        <w:t>:</w:t>
      </w:r>
    </w:p>
    <w:p w:rsidR="00850C3B" w:rsidRPr="00AB1BE5" w:rsidRDefault="00850C3B" w:rsidP="00683A89">
      <w:pPr>
        <w:numPr>
          <w:ilvl w:val="0"/>
          <w:numId w:val="8"/>
        </w:numPr>
        <w:tabs>
          <w:tab w:val="clear" w:pos="1029"/>
          <w:tab w:val="num" w:pos="567"/>
        </w:tabs>
        <w:ind w:left="567" w:hanging="567"/>
        <w:jc w:val="both"/>
      </w:pPr>
      <w:r w:rsidRPr="00AB1BE5">
        <w:t>въздушно-капкови инфекции: 24 случая, от които 23 случая на варицела и 1 случай на скарлатина;</w:t>
      </w:r>
    </w:p>
    <w:p w:rsidR="00850C3B" w:rsidRPr="00AB1BE5" w:rsidRDefault="00850C3B" w:rsidP="00683A89">
      <w:pPr>
        <w:numPr>
          <w:ilvl w:val="0"/>
          <w:numId w:val="8"/>
        </w:numPr>
        <w:tabs>
          <w:tab w:val="clear" w:pos="1029"/>
          <w:tab w:val="num" w:pos="567"/>
        </w:tabs>
        <w:ind w:left="567" w:hanging="567"/>
        <w:jc w:val="both"/>
      </w:pPr>
      <w:r w:rsidRPr="00AB1BE5">
        <w:t>чревни инфекции: 8 случая, от които 7 случая на ентероколит и 1 случай на колиентерит;</w:t>
      </w:r>
    </w:p>
    <w:p w:rsidR="00850C3B" w:rsidRPr="00AB1BE5" w:rsidRDefault="00850C3B" w:rsidP="00006CFA">
      <w:pPr>
        <w:numPr>
          <w:ilvl w:val="0"/>
          <w:numId w:val="8"/>
        </w:numPr>
        <w:tabs>
          <w:tab w:val="clear" w:pos="1029"/>
          <w:tab w:val="num" w:pos="567"/>
        </w:tabs>
        <w:ind w:left="567" w:hanging="567"/>
        <w:jc w:val="both"/>
      </w:pPr>
      <w:r w:rsidRPr="00AB1BE5">
        <w:t>инфекции с множествен механизъм на предаване: 2 случая на сифилис</w:t>
      </w:r>
      <w:r w:rsidRPr="00AB1BE5">
        <w:rPr>
          <w:lang w:val="ru-RU"/>
        </w:rPr>
        <w:t>;</w:t>
      </w:r>
      <w:bookmarkEnd w:id="0"/>
    </w:p>
    <w:p w:rsidR="00850C3B" w:rsidRPr="00AB1BE5" w:rsidRDefault="00850C3B" w:rsidP="00683A89">
      <w:pPr>
        <w:ind w:left="567"/>
        <w:jc w:val="both"/>
      </w:pPr>
      <w:r w:rsidRPr="00AB1BE5">
        <w:t xml:space="preserve"> </w:t>
      </w:r>
    </w:p>
    <w:p w:rsidR="00850C3B" w:rsidRPr="00AB1BE5" w:rsidRDefault="00850C3B" w:rsidP="00683A89">
      <w:pPr>
        <w:jc w:val="both"/>
        <w:rPr>
          <w:b/>
        </w:rPr>
      </w:pPr>
      <w:r w:rsidRPr="00AB1BE5">
        <w:rPr>
          <w:b/>
        </w:rPr>
        <w:t>ДИРЕКЦИЯ „НАДЗОР НА ЗАРАЗНИТЕ БОЛЕСТИ”</w:t>
      </w:r>
    </w:p>
    <w:p w:rsidR="00850C3B" w:rsidRPr="00AB1BE5" w:rsidRDefault="00850C3B" w:rsidP="00683A89">
      <w:pPr>
        <w:jc w:val="both"/>
      </w:pPr>
      <w:r w:rsidRPr="00AB1BE5">
        <w:rPr>
          <w:lang w:val="ru-RU"/>
        </w:rPr>
        <w:t>Проверки на обекти в лечебни заведения за болнична и извънболнична медицинска помощ -</w:t>
      </w:r>
      <w:r w:rsidRPr="00AB1BE5">
        <w:t xml:space="preserve"> 4 </w:t>
      </w:r>
      <w:r w:rsidRPr="00AB1BE5">
        <w:rPr>
          <w:lang w:val="ru-RU"/>
        </w:rPr>
        <w:t xml:space="preserve">бр. </w:t>
      </w:r>
      <w:r w:rsidRPr="00AB1BE5">
        <w:t xml:space="preserve">Няма констатирани нарушения. </w:t>
      </w:r>
    </w:p>
    <w:p w:rsidR="00850C3B" w:rsidRPr="00AB1BE5" w:rsidRDefault="00850C3B" w:rsidP="00683A89">
      <w:pPr>
        <w:jc w:val="both"/>
        <w:rPr>
          <w:lang w:val="ru-RU"/>
        </w:rPr>
      </w:pPr>
      <w:r w:rsidRPr="00AB1BE5">
        <w:rPr>
          <w:lang w:val="ru-RU"/>
        </w:rPr>
        <w:t>Извършени са епидемиологични проучвания на регистрирани заразни болести - 34</w:t>
      </w:r>
      <w:r w:rsidRPr="00AB1BE5">
        <w:t xml:space="preserve"> </w:t>
      </w:r>
      <w:r w:rsidRPr="00AB1BE5">
        <w:rPr>
          <w:lang w:val="ru-RU"/>
        </w:rPr>
        <w:t>бр.</w:t>
      </w:r>
    </w:p>
    <w:p w:rsidR="00850C3B" w:rsidRPr="00AB1BE5" w:rsidRDefault="00850C3B" w:rsidP="00683A89">
      <w:pPr>
        <w:jc w:val="both"/>
      </w:pPr>
      <w:r w:rsidRPr="00AB1BE5">
        <w:rPr>
          <w:lang w:val="ru-RU"/>
        </w:rPr>
        <w:t>В отдел Медицински изследвания са изработени</w:t>
      </w:r>
      <w:r w:rsidRPr="00AB1BE5">
        <w:t xml:space="preserve"> 30 проби, от тях положителни</w:t>
      </w:r>
      <w:r w:rsidRPr="00AB1BE5">
        <w:rPr>
          <w:lang w:val="ru-RU"/>
        </w:rPr>
        <w:t xml:space="preserve">  </w:t>
      </w:r>
      <w:r w:rsidRPr="00AB1BE5">
        <w:t>- 3 бр.</w:t>
      </w:r>
    </w:p>
    <w:p w:rsidR="00850C3B" w:rsidRPr="00AB1BE5" w:rsidRDefault="00850C3B" w:rsidP="00683A89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1BE5">
        <w:rPr>
          <w:rFonts w:ascii="Times New Roman" w:hAnsi="Times New Roman" w:cs="Times New Roman"/>
          <w:color w:val="auto"/>
          <w:sz w:val="24"/>
          <w:szCs w:val="24"/>
        </w:rPr>
        <w:t xml:space="preserve">През </w:t>
      </w:r>
      <w:r w:rsidRPr="00AB1BE5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консултативния кабинет по СПИН /КАБКИС/</w:t>
      </w:r>
      <w:r w:rsidRPr="00AB1BE5">
        <w:rPr>
          <w:rFonts w:ascii="Times New Roman" w:hAnsi="Times New Roman" w:cs="Times New Roman"/>
          <w:color w:val="auto"/>
          <w:sz w:val="24"/>
          <w:szCs w:val="24"/>
        </w:rPr>
        <w:t xml:space="preserve"> са преминали 2 лица. </w:t>
      </w:r>
    </w:p>
    <w:p w:rsidR="00850C3B" w:rsidRPr="00AB1BE5" w:rsidRDefault="00850C3B" w:rsidP="00683A89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1BE5">
        <w:rPr>
          <w:rFonts w:ascii="Times New Roman" w:hAnsi="Times New Roman" w:cs="Times New Roman"/>
          <w:color w:val="auto"/>
          <w:sz w:val="24"/>
          <w:szCs w:val="24"/>
        </w:rPr>
        <w:t>На територията на област Добрич през отчетния период  няма регистрирани хранителни взривове.</w:t>
      </w:r>
    </w:p>
    <w:p w:rsidR="00850C3B" w:rsidRPr="00AB1BE5" w:rsidRDefault="00850C3B" w:rsidP="00683A89">
      <w:pPr>
        <w:jc w:val="both"/>
      </w:pPr>
    </w:p>
    <w:p w:rsidR="00850C3B" w:rsidRPr="00AB1BE5" w:rsidRDefault="00850C3B" w:rsidP="00964618">
      <w:pPr>
        <w:jc w:val="both"/>
        <w:rPr>
          <w:b/>
          <w:bCs/>
        </w:rPr>
      </w:pPr>
      <w:r w:rsidRPr="00AB1BE5">
        <w:rPr>
          <w:b/>
          <w:bCs/>
        </w:rPr>
        <w:t>ДИРЕКЦИЯ „МЕДИЦИНСКИ ДЕЙНОСТИ”</w:t>
      </w:r>
    </w:p>
    <w:p w:rsidR="00850C3B" w:rsidRPr="00AB1BE5" w:rsidRDefault="00850C3B" w:rsidP="00964618">
      <w:pPr>
        <w:jc w:val="both"/>
      </w:pPr>
      <w:r w:rsidRPr="00AB1BE5">
        <w:rPr>
          <w:lang w:val="ru-RU"/>
        </w:rPr>
        <w:t xml:space="preserve">Извършени </w:t>
      </w:r>
      <w:r w:rsidRPr="00AB1BE5">
        <w:t xml:space="preserve">са общо 3 </w:t>
      </w:r>
      <w:r w:rsidRPr="00AB1BE5">
        <w:rPr>
          <w:lang w:val="ru-RU"/>
        </w:rPr>
        <w:t xml:space="preserve">броя </w:t>
      </w:r>
      <w:r w:rsidRPr="00AB1BE5">
        <w:t>проверки</w:t>
      </w:r>
      <w:r w:rsidRPr="00AB1BE5">
        <w:rPr>
          <w:lang w:val="ru-RU"/>
        </w:rPr>
        <w:t xml:space="preserve">, от които </w:t>
      </w:r>
      <w:r w:rsidRPr="00AB1BE5">
        <w:t>1 бр. на лечебн</w:t>
      </w:r>
      <w:r>
        <w:rPr>
          <w:lang w:val="en-US"/>
        </w:rPr>
        <w:t>o</w:t>
      </w:r>
      <w:r>
        <w:t xml:space="preserve"> заведени</w:t>
      </w:r>
      <w:r>
        <w:rPr>
          <w:lang w:val="en-US"/>
        </w:rPr>
        <w:t>e</w:t>
      </w:r>
      <w:r w:rsidRPr="00AB1BE5">
        <w:t xml:space="preserve"> за болнична помощ, 2 бр. на лечебни заведения за извънболнична помощ. Няма установени нарушения.</w:t>
      </w:r>
      <w:r w:rsidRPr="00AB1BE5">
        <w:rPr>
          <w:lang w:val="ru-RU"/>
        </w:rPr>
        <w:t xml:space="preserve"> </w:t>
      </w:r>
      <w:r w:rsidRPr="00AB1BE5">
        <w:t>Подготвени и изпратени документи за промяна в обстоятелствата към Изпълнителна Агенция Медицински надзор за издаване удостоверения   на ОПЛ-</w:t>
      </w:r>
      <w:r>
        <w:t xml:space="preserve"> </w:t>
      </w:r>
      <w:r w:rsidRPr="00AB1BE5">
        <w:t>1</w:t>
      </w:r>
      <w:r w:rsidRPr="00AB1BE5">
        <w:rPr>
          <w:lang w:val="ru-RU"/>
        </w:rPr>
        <w:t xml:space="preserve"> </w:t>
      </w:r>
      <w:r>
        <w:t>бр.</w:t>
      </w:r>
    </w:p>
    <w:p w:rsidR="00850C3B" w:rsidRPr="00AB1BE5" w:rsidRDefault="00850C3B" w:rsidP="00964618">
      <w:pPr>
        <w:jc w:val="both"/>
      </w:pPr>
      <w:r w:rsidRPr="00AB1BE5">
        <w:t>Няма постъпили искания от учебни и детски заведения за проверка на достоверността на издадените медицински бележки за извиняване на отсъствия на деца/ученици.</w:t>
      </w:r>
    </w:p>
    <w:p w:rsidR="00850C3B" w:rsidRPr="00AB1BE5" w:rsidRDefault="00850C3B" w:rsidP="00964618">
      <w:pPr>
        <w:jc w:val="both"/>
      </w:pPr>
      <w:r>
        <w:t>Приета</w:t>
      </w:r>
      <w:r w:rsidRPr="00AB1BE5">
        <w:t xml:space="preserve"> и о</w:t>
      </w:r>
      <w:r>
        <w:t xml:space="preserve">бработена </w:t>
      </w:r>
      <w:r w:rsidRPr="00AB1BE5">
        <w:t>1</w:t>
      </w:r>
      <w:r>
        <w:t xml:space="preserve"> жалба.</w:t>
      </w:r>
    </w:p>
    <w:p w:rsidR="00850C3B" w:rsidRPr="00AB1BE5" w:rsidRDefault="00850C3B" w:rsidP="00964618">
      <w:pPr>
        <w:jc w:val="both"/>
      </w:pPr>
      <w:r w:rsidRPr="00AB1BE5">
        <w:t>За периода в РКМЕ са приети и обработени 250 медицински досиета, извършени са 106 справки, изготвени са 115 преписки и 70 бр.</w:t>
      </w:r>
      <w:r>
        <w:t xml:space="preserve"> </w:t>
      </w:r>
      <w:r w:rsidRPr="00AB1BE5">
        <w:t>МЕД протокола за ТП на НОИ, проверени са 55 експертни решения (ЕР).</w:t>
      </w:r>
    </w:p>
    <w:p w:rsidR="00850C3B" w:rsidRPr="00AB1BE5" w:rsidRDefault="00850C3B" w:rsidP="00964618">
      <w:pPr>
        <w:jc w:val="both"/>
        <w:rPr>
          <w:b/>
          <w:bCs/>
        </w:rPr>
      </w:pPr>
    </w:p>
    <w:p w:rsidR="00850C3B" w:rsidRPr="00AB1BE5" w:rsidRDefault="00850C3B" w:rsidP="00964618">
      <w:pPr>
        <w:jc w:val="both"/>
        <w:rPr>
          <w:b/>
          <w:bCs/>
        </w:rPr>
      </w:pPr>
      <w:r w:rsidRPr="00AB1BE5">
        <w:rPr>
          <w:b/>
          <w:bCs/>
        </w:rPr>
        <w:t>ДИРЕКЦИЯ „ОБЩЕСТВЕНО ЗДРАВЕ”</w:t>
      </w:r>
    </w:p>
    <w:p w:rsidR="00850C3B" w:rsidRPr="00AB1BE5" w:rsidRDefault="00850C3B" w:rsidP="00457139">
      <w:pPr>
        <w:jc w:val="both"/>
        <w:textAlignment w:val="center"/>
      </w:pPr>
      <w:r w:rsidRPr="00AB1BE5">
        <w:rPr>
          <w:b/>
        </w:rPr>
        <w:t>Предварителен здравен контрол:</w:t>
      </w:r>
      <w:r w:rsidRPr="00AB1BE5">
        <w:t xml:space="preserve"> </w:t>
      </w:r>
      <w:r w:rsidRPr="00AB1BE5">
        <w:rPr>
          <w:b/>
        </w:rPr>
        <w:t>1</w:t>
      </w:r>
      <w:r w:rsidRPr="00AB1BE5">
        <w:t xml:space="preserve"> експертен съвет при РЗИ.</w:t>
      </w:r>
      <w:r w:rsidRPr="00AB1BE5">
        <w:rPr>
          <w:color w:val="FF0000"/>
        </w:rPr>
        <w:t xml:space="preserve"> </w:t>
      </w:r>
      <w:r w:rsidRPr="00AB1BE5">
        <w:t xml:space="preserve">Разгледани са: </w:t>
      </w:r>
      <w:r w:rsidRPr="00AB1BE5">
        <w:rPr>
          <w:b/>
        </w:rPr>
        <w:t xml:space="preserve">1 </w:t>
      </w:r>
      <w:r w:rsidRPr="00AB1BE5">
        <w:t xml:space="preserve">проектна  документация и </w:t>
      </w:r>
      <w:r w:rsidRPr="00AB1BE5">
        <w:rPr>
          <w:b/>
        </w:rPr>
        <w:t>2</w:t>
      </w:r>
      <w:r w:rsidRPr="00AB1BE5">
        <w:t xml:space="preserve"> поземлени имота за загробване на мъртви животни във връзка с появата и разпространението на болестта „Африканска чума по свинете“ , на територията </w:t>
      </w:r>
      <w:r w:rsidRPr="00AB1BE5">
        <w:rPr>
          <w:lang w:val="ru-RU"/>
        </w:rPr>
        <w:t xml:space="preserve">на община Ген. Тошево.  </w:t>
      </w:r>
      <w:r w:rsidRPr="00AB1BE5">
        <w:t xml:space="preserve">Издадени са </w:t>
      </w:r>
      <w:r w:rsidRPr="00AB1BE5">
        <w:rPr>
          <w:b/>
        </w:rPr>
        <w:t>1</w:t>
      </w:r>
      <w:r w:rsidRPr="00AB1BE5">
        <w:t xml:space="preserve"> становище по процедурите на ЗООС и  </w:t>
      </w:r>
      <w:r w:rsidRPr="00AB1BE5">
        <w:rPr>
          <w:b/>
        </w:rPr>
        <w:t>1</w:t>
      </w:r>
      <w:r w:rsidRPr="00AB1BE5">
        <w:t xml:space="preserve"> становище до община </w:t>
      </w:r>
      <w:r w:rsidRPr="00AB1BE5">
        <w:rPr>
          <w:lang w:val="ru-RU"/>
        </w:rPr>
        <w:t>Ген. Тошево</w:t>
      </w:r>
      <w:r w:rsidRPr="00AB1BE5">
        <w:t>.</w:t>
      </w:r>
    </w:p>
    <w:p w:rsidR="00850C3B" w:rsidRPr="00AB1BE5" w:rsidRDefault="00850C3B" w:rsidP="00457139">
      <w:pPr>
        <w:jc w:val="both"/>
        <w:textAlignment w:val="center"/>
      </w:pPr>
      <w:r>
        <w:rPr>
          <w:lang w:val="ru-RU"/>
        </w:rPr>
        <w:t xml:space="preserve">През периода </w:t>
      </w:r>
      <w:r>
        <w:rPr>
          <w:lang w:val="en-US"/>
        </w:rPr>
        <w:t>e</w:t>
      </w:r>
      <w:r>
        <w:rPr>
          <w:lang w:val="ru-RU"/>
        </w:rPr>
        <w:t xml:space="preserve"> извършен</w:t>
      </w:r>
      <w:r>
        <w:rPr>
          <w:lang w:val="en-US"/>
        </w:rPr>
        <w:t>a</w:t>
      </w:r>
      <w:r w:rsidRPr="00AB1BE5">
        <w:rPr>
          <w:lang w:val="ru-RU"/>
        </w:rPr>
        <w:t xml:space="preserve"> </w:t>
      </w:r>
      <w:r w:rsidRPr="00AB1BE5">
        <w:rPr>
          <w:b/>
          <w:lang w:val="ru-RU"/>
        </w:rPr>
        <w:t>1 основна проверка</w:t>
      </w:r>
      <w:r w:rsidRPr="00AB1BE5">
        <w:rPr>
          <w:lang w:val="ru-RU"/>
        </w:rPr>
        <w:t xml:space="preserve"> по текущия здравен контрол.</w:t>
      </w:r>
    </w:p>
    <w:p w:rsidR="00850C3B" w:rsidRPr="00AB1BE5" w:rsidRDefault="00850C3B" w:rsidP="00457139">
      <w:pPr>
        <w:jc w:val="both"/>
        <w:textAlignment w:val="center"/>
        <w:rPr>
          <w:b/>
          <w:lang w:val="ru-RU"/>
        </w:rPr>
      </w:pPr>
      <w:r w:rsidRPr="00AB1BE5">
        <w:t xml:space="preserve">Реализираните </w:t>
      </w:r>
      <w:r w:rsidRPr="00AB1BE5">
        <w:rPr>
          <w:b/>
        </w:rPr>
        <w:t>насочени проверки са</w:t>
      </w:r>
      <w:r w:rsidRPr="00AB1BE5">
        <w:t xml:space="preserve"> </w:t>
      </w:r>
      <w:r w:rsidRPr="00AB1BE5">
        <w:rPr>
          <w:b/>
        </w:rPr>
        <w:t xml:space="preserve">общо 7: 3 </w:t>
      </w:r>
      <w:r w:rsidRPr="00AB1BE5">
        <w:t xml:space="preserve">- по изпълнение на издадени хигиенни предписания; </w:t>
      </w:r>
      <w:r w:rsidRPr="00AB1BE5">
        <w:rPr>
          <w:b/>
        </w:rPr>
        <w:t xml:space="preserve">4 </w:t>
      </w:r>
      <w:r w:rsidRPr="00AB1BE5">
        <w:t xml:space="preserve">- </w:t>
      </w:r>
      <w:r w:rsidRPr="00AB1BE5">
        <w:rPr>
          <w:lang w:val="ru-RU"/>
        </w:rPr>
        <w:t xml:space="preserve"> във връзка с постъпил сигнали.</w:t>
      </w:r>
    </w:p>
    <w:p w:rsidR="00850C3B" w:rsidRPr="00AB1BE5" w:rsidRDefault="00850C3B" w:rsidP="00457139">
      <w:pPr>
        <w:jc w:val="both"/>
        <w:textAlignment w:val="center"/>
        <w:rPr>
          <w:b/>
        </w:rPr>
      </w:pPr>
    </w:p>
    <w:p w:rsidR="00850C3B" w:rsidRPr="00AB1BE5" w:rsidRDefault="00850C3B" w:rsidP="00457139">
      <w:pPr>
        <w:jc w:val="both"/>
        <w:textAlignment w:val="center"/>
        <w:rPr>
          <w:b/>
          <w:bCs/>
        </w:rPr>
      </w:pPr>
      <w:r w:rsidRPr="00AB1BE5">
        <w:rPr>
          <w:b/>
          <w:bCs/>
        </w:rPr>
        <w:t>Лабораторен контрол:</w:t>
      </w:r>
    </w:p>
    <w:p w:rsidR="00850C3B" w:rsidRPr="00AB1BE5" w:rsidRDefault="00850C3B" w:rsidP="00457139">
      <w:pPr>
        <w:jc w:val="both"/>
        <w:textAlignment w:val="center"/>
      </w:pPr>
      <w:r w:rsidRPr="00AB1BE5">
        <w:rPr>
          <w:u w:val="single"/>
        </w:rPr>
        <w:t>Питейни води:</w:t>
      </w:r>
      <w:r w:rsidRPr="00AB1BE5">
        <w:rPr>
          <w:lang w:val="ru-RU"/>
        </w:rPr>
        <w:t xml:space="preserve"> физико-химичен и микробиологичен контрол на питейни води: </w:t>
      </w:r>
      <w:r w:rsidRPr="00AB1BE5">
        <w:rPr>
          <w:b/>
          <w:bCs/>
          <w:lang w:val="ru-RU"/>
        </w:rPr>
        <w:t>8</w:t>
      </w:r>
      <w:r w:rsidRPr="00AB1BE5">
        <w:rPr>
          <w:lang w:val="ru-RU"/>
        </w:rPr>
        <w:t xml:space="preserve"> </w:t>
      </w:r>
      <w:r w:rsidRPr="00AB1BE5">
        <w:t xml:space="preserve"> проби – съответстват на нормативните изисквания.</w:t>
      </w:r>
    </w:p>
    <w:p w:rsidR="00850C3B" w:rsidRPr="00AB1BE5" w:rsidRDefault="00850C3B" w:rsidP="00457139">
      <w:pPr>
        <w:jc w:val="both"/>
        <w:rPr>
          <w:lang w:val="ru-RU"/>
        </w:rPr>
      </w:pPr>
      <w:r w:rsidRPr="00AB1BE5">
        <w:t xml:space="preserve">Във връзка с насочен здравен контрол, </w:t>
      </w:r>
      <w:r w:rsidRPr="00AB1BE5">
        <w:rPr>
          <w:lang w:val="ru-RU"/>
        </w:rPr>
        <w:t xml:space="preserve">физико-химичен и микробиологичен контрол: </w:t>
      </w:r>
      <w:r w:rsidRPr="00AB1BE5">
        <w:rPr>
          <w:b/>
          <w:bCs/>
        </w:rPr>
        <w:t>3</w:t>
      </w:r>
      <w:r w:rsidRPr="00AB1BE5">
        <w:t xml:space="preserve"> </w:t>
      </w:r>
      <w:r w:rsidRPr="00AB1BE5">
        <w:rPr>
          <w:lang w:val="ru-RU"/>
        </w:rPr>
        <w:t>проб</w:t>
      </w:r>
      <w:r w:rsidRPr="00AB1BE5">
        <w:t xml:space="preserve">и - съответстват на нормативните изисквания; </w:t>
      </w:r>
      <w:r w:rsidRPr="00AB1BE5">
        <w:rPr>
          <w:lang w:val="ru-RU"/>
        </w:rPr>
        <w:t xml:space="preserve">физико-химичен контрол: </w:t>
      </w:r>
      <w:r w:rsidRPr="00AB1BE5">
        <w:rPr>
          <w:b/>
          <w:bCs/>
        </w:rPr>
        <w:t>1</w:t>
      </w:r>
      <w:r w:rsidRPr="00AB1BE5">
        <w:t xml:space="preserve"> проба - не съответства по показател „нитрати” на нормите.</w:t>
      </w:r>
    </w:p>
    <w:p w:rsidR="00850C3B" w:rsidRPr="00AB1BE5" w:rsidRDefault="00850C3B" w:rsidP="00457139">
      <w:pPr>
        <w:jc w:val="both"/>
        <w:textAlignment w:val="center"/>
      </w:pPr>
      <w:r w:rsidRPr="00AB1BE5">
        <w:rPr>
          <w:u w:val="single"/>
        </w:rPr>
        <w:t>Води от минерални водоизточници</w:t>
      </w:r>
      <w:r w:rsidRPr="00AB1BE5">
        <w:t>: не са пробонабирани.</w:t>
      </w:r>
    </w:p>
    <w:p w:rsidR="00850C3B" w:rsidRPr="00AB1BE5" w:rsidRDefault="00850C3B" w:rsidP="00457139">
      <w:pPr>
        <w:jc w:val="both"/>
        <w:textAlignment w:val="center"/>
      </w:pPr>
      <w:r w:rsidRPr="00AB1BE5">
        <w:rPr>
          <w:u w:val="single"/>
          <w:lang w:val="ru-RU"/>
        </w:rPr>
        <w:t>Води за къпане:</w:t>
      </w:r>
      <w:r w:rsidRPr="00AB1BE5">
        <w:rPr>
          <w:lang w:val="ru-RU"/>
        </w:rPr>
        <w:t xml:space="preserve"> </w:t>
      </w:r>
    </w:p>
    <w:p w:rsidR="00850C3B" w:rsidRPr="00AB1BE5" w:rsidRDefault="00850C3B" w:rsidP="00457139">
      <w:pPr>
        <w:numPr>
          <w:ilvl w:val="0"/>
          <w:numId w:val="7"/>
        </w:numPr>
        <w:tabs>
          <w:tab w:val="num" w:pos="0"/>
        </w:tabs>
        <w:ind w:left="0" w:firstLine="360"/>
        <w:jc w:val="both"/>
      </w:pPr>
      <w:r w:rsidRPr="00AB1BE5">
        <w:rPr>
          <w:u w:val="single"/>
        </w:rPr>
        <w:t>Води от плувни басейни:</w:t>
      </w:r>
      <w:r w:rsidRPr="00AB1BE5">
        <w:t xml:space="preserve"> във връзка с насочен здравен контрол, </w:t>
      </w:r>
      <w:r w:rsidRPr="00AB1BE5">
        <w:rPr>
          <w:lang w:val="ru-RU"/>
        </w:rPr>
        <w:t xml:space="preserve">физико-химичен и микробиологичен контрол: </w:t>
      </w:r>
      <w:r w:rsidRPr="00AB1BE5">
        <w:rPr>
          <w:b/>
          <w:bCs/>
        </w:rPr>
        <w:t>1</w:t>
      </w:r>
      <w:r w:rsidRPr="00AB1BE5">
        <w:t xml:space="preserve"> </w:t>
      </w:r>
      <w:r w:rsidRPr="00AB1BE5">
        <w:rPr>
          <w:lang w:val="ru-RU"/>
        </w:rPr>
        <w:t xml:space="preserve">проба </w:t>
      </w:r>
      <w:r w:rsidRPr="00AB1BE5">
        <w:t>– съответства на нормативните изисквания.</w:t>
      </w:r>
    </w:p>
    <w:p w:rsidR="00850C3B" w:rsidRPr="00AB1BE5" w:rsidRDefault="00850C3B" w:rsidP="00457139">
      <w:pPr>
        <w:numPr>
          <w:ilvl w:val="0"/>
          <w:numId w:val="7"/>
        </w:numPr>
        <w:tabs>
          <w:tab w:val="num" w:pos="0"/>
        </w:tabs>
        <w:ind w:left="0" w:firstLine="360"/>
        <w:jc w:val="both"/>
      </w:pPr>
      <w:r w:rsidRPr="00AB1BE5">
        <w:rPr>
          <w:u w:val="single"/>
        </w:rPr>
        <w:t>Морски води:</w:t>
      </w:r>
      <w:r w:rsidRPr="00AB1BE5">
        <w:t xml:space="preserve"> </w:t>
      </w:r>
      <w:r w:rsidRPr="00AB1BE5">
        <w:rPr>
          <w:lang w:val="ru-RU"/>
        </w:rPr>
        <w:t>не са пробонабирани.</w:t>
      </w:r>
    </w:p>
    <w:p w:rsidR="00850C3B" w:rsidRPr="00AB1BE5" w:rsidRDefault="00850C3B" w:rsidP="00457139">
      <w:pPr>
        <w:pStyle w:val="2"/>
        <w:jc w:val="both"/>
        <w:rPr>
          <w:sz w:val="24"/>
          <w:szCs w:val="24"/>
          <w:lang w:val="ru-RU"/>
        </w:rPr>
      </w:pPr>
      <w:r w:rsidRPr="00AB1BE5">
        <w:rPr>
          <w:sz w:val="24"/>
          <w:szCs w:val="24"/>
          <w:u w:val="single"/>
          <w:lang w:val="ru-RU"/>
        </w:rPr>
        <w:t>Козметични продукти:</w:t>
      </w:r>
      <w:r w:rsidRPr="00AB1BE5">
        <w:rPr>
          <w:sz w:val="24"/>
          <w:szCs w:val="24"/>
          <w:lang w:val="ru-RU"/>
        </w:rPr>
        <w:t xml:space="preserve"> не са пробонабирани. </w:t>
      </w:r>
    </w:p>
    <w:p w:rsidR="00850C3B" w:rsidRPr="00AB1BE5" w:rsidRDefault="00850C3B" w:rsidP="00457139">
      <w:pPr>
        <w:pStyle w:val="2"/>
        <w:jc w:val="both"/>
        <w:rPr>
          <w:sz w:val="24"/>
          <w:szCs w:val="24"/>
          <w:lang w:val="ru-RU"/>
        </w:rPr>
      </w:pPr>
      <w:r w:rsidRPr="00AB1BE5">
        <w:rPr>
          <w:sz w:val="24"/>
          <w:szCs w:val="24"/>
          <w:u w:val="single"/>
          <w:lang w:val="ru-RU"/>
        </w:rPr>
        <w:t>Биоциди и дезинфекционни разтвори:</w:t>
      </w:r>
      <w:r w:rsidRPr="00AB1BE5">
        <w:rPr>
          <w:sz w:val="24"/>
          <w:szCs w:val="24"/>
          <w:lang w:val="ru-RU"/>
        </w:rPr>
        <w:t xml:space="preserve"> не са пробонабирани. </w:t>
      </w:r>
    </w:p>
    <w:p w:rsidR="00850C3B" w:rsidRPr="00AB1BE5" w:rsidRDefault="00850C3B" w:rsidP="00457139">
      <w:pPr>
        <w:tabs>
          <w:tab w:val="left" w:pos="567"/>
        </w:tabs>
        <w:jc w:val="both"/>
        <w:textAlignment w:val="center"/>
        <w:rPr>
          <w:lang w:val="ru-RU"/>
        </w:rPr>
      </w:pPr>
      <w:r w:rsidRPr="00AB1BE5">
        <w:rPr>
          <w:u w:val="single"/>
        </w:rPr>
        <w:t>Физични фактори на средата</w:t>
      </w:r>
      <w:r w:rsidRPr="00AB1BE5">
        <w:t>: не са измервани.</w:t>
      </w:r>
    </w:p>
    <w:p w:rsidR="00850C3B" w:rsidRPr="00AB1BE5" w:rsidRDefault="00850C3B" w:rsidP="00457139">
      <w:pPr>
        <w:jc w:val="both"/>
        <w:textAlignment w:val="center"/>
        <w:rPr>
          <w:color w:val="FF0000"/>
        </w:rPr>
      </w:pPr>
    </w:p>
    <w:p w:rsidR="00850C3B" w:rsidRPr="00AB1BE5" w:rsidRDefault="00850C3B" w:rsidP="00457139">
      <w:pPr>
        <w:jc w:val="both"/>
        <w:textAlignment w:val="center"/>
        <w:rPr>
          <w:b/>
        </w:rPr>
      </w:pPr>
      <w:r w:rsidRPr="00AB1BE5">
        <w:t xml:space="preserve">По отношение на констатираните отклонения от здравните норми са предприети следните </w:t>
      </w:r>
      <w:r w:rsidRPr="00AB1BE5">
        <w:rPr>
          <w:b/>
        </w:rPr>
        <w:t>административно-наказателни мерки:</w:t>
      </w:r>
    </w:p>
    <w:p w:rsidR="00850C3B" w:rsidRPr="00AB1BE5" w:rsidRDefault="00850C3B" w:rsidP="00457139">
      <w:pPr>
        <w:jc w:val="both"/>
        <w:textAlignment w:val="center"/>
      </w:pPr>
      <w:r w:rsidRPr="00AB1BE5">
        <w:rPr>
          <w:b/>
        </w:rPr>
        <w:t xml:space="preserve"> </w:t>
      </w:r>
      <w:r w:rsidRPr="00AB1BE5">
        <w:t xml:space="preserve">- издадени са </w:t>
      </w:r>
      <w:r w:rsidRPr="00AB1BE5">
        <w:rPr>
          <w:b/>
        </w:rPr>
        <w:t xml:space="preserve">2 </w:t>
      </w:r>
      <w:r w:rsidRPr="00AB1BE5">
        <w:t>предписания за провеждане на хигиенни мерки;</w:t>
      </w:r>
    </w:p>
    <w:p w:rsidR="00850C3B" w:rsidRPr="00AB1BE5" w:rsidRDefault="00850C3B" w:rsidP="00457139">
      <w:pPr>
        <w:jc w:val="both"/>
        <w:textAlignment w:val="center"/>
      </w:pPr>
      <w:r w:rsidRPr="00AB1BE5">
        <w:t xml:space="preserve">- съставен е </w:t>
      </w:r>
      <w:r w:rsidRPr="00AB1BE5">
        <w:rPr>
          <w:b/>
        </w:rPr>
        <w:t>1</w:t>
      </w:r>
      <w:r w:rsidRPr="00AB1BE5">
        <w:t xml:space="preserve"> акт за установено административно нарушение, на юридическо лице.</w:t>
      </w:r>
    </w:p>
    <w:p w:rsidR="00850C3B" w:rsidRPr="00AB1BE5" w:rsidRDefault="00850C3B" w:rsidP="00457139">
      <w:pPr>
        <w:jc w:val="both"/>
        <w:rPr>
          <w:bCs/>
        </w:rPr>
      </w:pPr>
    </w:p>
    <w:p w:rsidR="00850C3B" w:rsidRPr="00AB1BE5" w:rsidRDefault="00850C3B" w:rsidP="00457139">
      <w:pPr>
        <w:suppressAutoHyphens/>
        <w:jc w:val="both"/>
        <w:textAlignment w:val="center"/>
        <w:rPr>
          <w:b/>
        </w:rPr>
      </w:pPr>
      <w:r w:rsidRPr="00AB1BE5">
        <w:rPr>
          <w:b/>
        </w:rPr>
        <w:t>Дейности по профилактика на болестите и промоция на здравето (ПБПЗ):</w:t>
      </w:r>
    </w:p>
    <w:p w:rsidR="00850C3B" w:rsidRPr="00AB1BE5" w:rsidRDefault="00850C3B" w:rsidP="00457139">
      <w:pPr>
        <w:jc w:val="both"/>
      </w:pPr>
      <w:r w:rsidRPr="00AB1BE5">
        <w:rPr>
          <w:lang w:val="ru-RU"/>
        </w:rPr>
        <w:t>Извършен</w:t>
      </w:r>
      <w:r w:rsidRPr="00AB1BE5">
        <w:t xml:space="preserve">а е оценка на седмични учебни разписания на учебните занятия за втори срок на учебната 2019/2020 г. за 23 учебни заведения от област Добрич. За установени несъответствия със здравните изисквания са издадени 4 протокола, с предписани препоръки към директорите на съответните учебни заведения, с оглед  отстраняването им. </w:t>
      </w:r>
    </w:p>
    <w:p w:rsidR="00850C3B" w:rsidRPr="00AB1BE5" w:rsidRDefault="00850C3B" w:rsidP="00457139">
      <w:pPr>
        <w:jc w:val="both"/>
      </w:pPr>
      <w:r w:rsidRPr="00AB1BE5">
        <w:t xml:space="preserve">Извършен е текущ контрол относно спазване на здравните изисквания при организираното хранене на децата от детска млечна кухня в община Добрич. </w:t>
      </w:r>
    </w:p>
    <w:p w:rsidR="00850C3B" w:rsidRPr="00AB1BE5" w:rsidRDefault="00850C3B" w:rsidP="00457139">
      <w:pPr>
        <w:jc w:val="both"/>
      </w:pPr>
      <w:r w:rsidRPr="00AB1BE5">
        <w:t xml:space="preserve">Проведено е  </w:t>
      </w:r>
      <w:r w:rsidRPr="00AB1BE5">
        <w:rPr>
          <w:b/>
        </w:rPr>
        <w:t xml:space="preserve">1 </w:t>
      </w:r>
      <w:r w:rsidRPr="00AB1BE5">
        <w:t xml:space="preserve">обучение по компонент тютюнопушене от НППХНБ на 30 лица – служители в предприятия, участващи в организирано от СТМ обучение. </w:t>
      </w:r>
      <w:r w:rsidRPr="00AB1BE5">
        <w:rPr>
          <w:lang w:val="ru-RU"/>
        </w:rPr>
        <w:t xml:space="preserve">Оказана  е индивидуална консултативна помощ на </w:t>
      </w:r>
      <w:r w:rsidRPr="00AB1BE5">
        <w:rPr>
          <w:b/>
          <w:lang w:val="ru-RU"/>
        </w:rPr>
        <w:t xml:space="preserve">12 </w:t>
      </w:r>
      <w:r w:rsidRPr="00AB1BE5">
        <w:rPr>
          <w:lang w:val="ru-RU"/>
        </w:rPr>
        <w:t xml:space="preserve">лица, на които е проведено изследване </w:t>
      </w:r>
      <w:r w:rsidRPr="00AB1BE5">
        <w:t xml:space="preserve">за </w:t>
      </w:r>
      <w:r w:rsidRPr="00AB1BE5">
        <w:rPr>
          <w:lang w:val="ru-RU"/>
        </w:rPr>
        <w:t>съдържанието на въглероден монооксид и карбоксихемоглобин (СО/</w:t>
      </w:r>
      <w:r w:rsidRPr="00AB1BE5">
        <w:rPr>
          <w:lang w:val="en-US"/>
        </w:rPr>
        <w:t>ppm</w:t>
      </w:r>
      <w:r w:rsidRPr="00AB1BE5">
        <w:rPr>
          <w:lang w:val="ru-RU"/>
        </w:rPr>
        <w:t>) в издишан въздух</w:t>
      </w:r>
      <w:r w:rsidRPr="00AB1BE5">
        <w:t xml:space="preserve"> с </w:t>
      </w:r>
      <w:r w:rsidRPr="00AB1BE5">
        <w:rPr>
          <w:lang w:val="ru-RU"/>
        </w:rPr>
        <w:t xml:space="preserve">апарат </w:t>
      </w:r>
      <w:r w:rsidRPr="00AB1BE5">
        <w:rPr>
          <w:lang w:val="en-US"/>
        </w:rPr>
        <w:t>Smoker</w:t>
      </w:r>
      <w:r w:rsidRPr="00AB1BE5">
        <w:t xml:space="preserve"> </w:t>
      </w:r>
      <w:r w:rsidRPr="00AB1BE5">
        <w:rPr>
          <w:lang w:val="en-US"/>
        </w:rPr>
        <w:t>lyzer</w:t>
      </w:r>
      <w:r w:rsidRPr="00AB1BE5">
        <w:t>.</w:t>
      </w:r>
      <w:r w:rsidRPr="00AB1BE5">
        <w:rPr>
          <w:lang w:val="ru-RU"/>
        </w:rPr>
        <w:t xml:space="preserve"> </w:t>
      </w:r>
    </w:p>
    <w:p w:rsidR="00850C3B" w:rsidRPr="00AB1BE5" w:rsidRDefault="00850C3B" w:rsidP="00457139">
      <w:pPr>
        <w:jc w:val="both"/>
      </w:pPr>
      <w:r w:rsidRPr="00AB1BE5">
        <w:t xml:space="preserve">Представител на отдела </w:t>
      </w:r>
      <w:r w:rsidRPr="00AB1BE5">
        <w:rPr>
          <w:lang w:val="en-US"/>
        </w:rPr>
        <w:t>e</w:t>
      </w:r>
      <w:r w:rsidRPr="00AB1BE5">
        <w:rPr>
          <w:lang w:val="ru-RU"/>
        </w:rPr>
        <w:t xml:space="preserve"> </w:t>
      </w:r>
      <w:r w:rsidRPr="00AB1BE5">
        <w:t>взел участие в заседание на Общински съвет за сътрудничество по етнически и интеграционни въпроси към община гр. Добрич</w:t>
      </w:r>
    </w:p>
    <w:p w:rsidR="00850C3B" w:rsidRPr="00AB1BE5" w:rsidRDefault="00850C3B" w:rsidP="00964618">
      <w:pPr>
        <w:jc w:val="both"/>
        <w:rPr>
          <w:b/>
          <w:bCs/>
        </w:rPr>
      </w:pPr>
    </w:p>
    <w:p w:rsidR="00850C3B" w:rsidRDefault="00850C3B" w:rsidP="00762636">
      <w:pPr>
        <w:jc w:val="both"/>
        <w:rPr>
          <w:b/>
          <w:bCs/>
        </w:rPr>
      </w:pPr>
      <w:r>
        <w:rPr>
          <w:b/>
          <w:bCs/>
        </w:rPr>
        <w:t>СЕДМИЧЕН ОТЧЕТ ПО СПАЗВАНЕ ЗАБРАНАТА ЗА ТЮТЮНОПУШЕНЕ</w:t>
      </w:r>
    </w:p>
    <w:p w:rsidR="00850C3B" w:rsidRDefault="00850C3B" w:rsidP="00762636">
      <w:pPr>
        <w:jc w:val="both"/>
      </w:pPr>
      <w:r>
        <w:t xml:space="preserve">За периода </w:t>
      </w:r>
      <w:r>
        <w:rPr>
          <w:b/>
          <w:bCs/>
          <w:lang w:val="ru-RU"/>
        </w:rPr>
        <w:t xml:space="preserve"> 31.01.2020</w:t>
      </w:r>
      <w:r>
        <w:rPr>
          <w:b/>
          <w:bCs/>
        </w:rPr>
        <w:t xml:space="preserve"> г</w:t>
      </w:r>
      <w:r>
        <w:rPr>
          <w:b/>
          <w:bCs/>
          <w:lang w:val="ru-RU"/>
        </w:rPr>
        <w:t>. - 06.02.2020</w:t>
      </w:r>
      <w:r>
        <w:rPr>
          <w:b/>
          <w:bCs/>
        </w:rPr>
        <w:t xml:space="preserve"> г.</w:t>
      </w:r>
      <w:r>
        <w:rPr>
          <w:b/>
          <w:bCs/>
          <w:lang w:val="ru-RU"/>
        </w:rPr>
        <w:t xml:space="preserve"> </w:t>
      </w:r>
      <w:r>
        <w:t>по чл. 56 от Закона за здравето</w:t>
      </w:r>
      <w:r>
        <w:rPr>
          <w:lang w:val="ru-RU"/>
        </w:rPr>
        <w:t xml:space="preserve"> </w:t>
      </w:r>
      <w:r>
        <w:t>не са  извършени проверки.</w:t>
      </w:r>
    </w:p>
    <w:p w:rsidR="00850C3B" w:rsidRPr="00AB1BE5" w:rsidRDefault="00850C3B" w:rsidP="00964618">
      <w:pPr>
        <w:ind w:right="-1"/>
        <w:jc w:val="both"/>
      </w:pPr>
    </w:p>
    <w:p w:rsidR="00850C3B" w:rsidRPr="00AB1BE5" w:rsidRDefault="00850C3B" w:rsidP="00964618">
      <w:pPr>
        <w:ind w:right="-1"/>
        <w:jc w:val="both"/>
      </w:pPr>
    </w:p>
    <w:p w:rsidR="00850C3B" w:rsidRPr="00AB1BE5" w:rsidRDefault="00850C3B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AB1BE5">
        <w:rPr>
          <w:b/>
          <w:bCs/>
          <w:lang w:val="ru-RU"/>
        </w:rPr>
        <w:t>Д-Р СВЕТЛА АНГЕЛОВА</w:t>
      </w:r>
    </w:p>
    <w:p w:rsidR="00850C3B" w:rsidRPr="00AB1BE5" w:rsidRDefault="00850C3B" w:rsidP="00535B3B">
      <w:pPr>
        <w:autoSpaceDE w:val="0"/>
        <w:autoSpaceDN w:val="0"/>
        <w:adjustRightInd w:val="0"/>
        <w:rPr>
          <w:lang w:val="ru-RU"/>
        </w:rPr>
      </w:pPr>
      <w:r w:rsidRPr="00AB1BE5">
        <w:rPr>
          <w:i/>
          <w:iCs/>
          <w:lang w:val="ru-RU"/>
        </w:rPr>
        <w:t>Директор на Регионалната здравна инспекция-Добрич</w:t>
      </w:r>
    </w:p>
    <w:sectPr w:rsidR="00850C3B" w:rsidRPr="00AB1BE5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C3B" w:rsidRDefault="00850C3B" w:rsidP="00D5329D">
      <w:r>
        <w:separator/>
      </w:r>
    </w:p>
  </w:endnote>
  <w:endnote w:type="continuationSeparator" w:id="0">
    <w:p w:rsidR="00850C3B" w:rsidRDefault="00850C3B" w:rsidP="00D5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3B" w:rsidRPr="00734CC7" w:rsidRDefault="00850C3B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850C3B" w:rsidRPr="00734CC7" w:rsidRDefault="00850C3B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850C3B" w:rsidRPr="00734CC7" w:rsidRDefault="00850C3B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850C3B" w:rsidRPr="00734CC7" w:rsidRDefault="00850C3B" w:rsidP="00C255C1">
    <w:pPr>
      <w:pStyle w:val="Footer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C3B" w:rsidRDefault="00850C3B" w:rsidP="00D5329D">
      <w:r>
        <w:separator/>
      </w:r>
    </w:p>
  </w:footnote>
  <w:footnote w:type="continuationSeparator" w:id="0">
    <w:p w:rsidR="00850C3B" w:rsidRDefault="00850C3B" w:rsidP="00D53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C71452"/>
    <w:multiLevelType w:val="hybridMultilevel"/>
    <w:tmpl w:val="9612A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29D"/>
    <w:rsid w:val="00004D91"/>
    <w:rsid w:val="00006CFA"/>
    <w:rsid w:val="000143B5"/>
    <w:rsid w:val="00020A95"/>
    <w:rsid w:val="000320A6"/>
    <w:rsid w:val="00043894"/>
    <w:rsid w:val="0006329E"/>
    <w:rsid w:val="00063EE0"/>
    <w:rsid w:val="0007420F"/>
    <w:rsid w:val="00074F32"/>
    <w:rsid w:val="000978A1"/>
    <w:rsid w:val="000B04B7"/>
    <w:rsid w:val="000B0F88"/>
    <w:rsid w:val="000D2BAE"/>
    <w:rsid w:val="00104B49"/>
    <w:rsid w:val="00107017"/>
    <w:rsid w:val="00112D8E"/>
    <w:rsid w:val="00113469"/>
    <w:rsid w:val="00137555"/>
    <w:rsid w:val="0015281E"/>
    <w:rsid w:val="001624F2"/>
    <w:rsid w:val="00173BA4"/>
    <w:rsid w:val="00184ACA"/>
    <w:rsid w:val="00185A78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110F"/>
    <w:rsid w:val="002023E9"/>
    <w:rsid w:val="00203B1E"/>
    <w:rsid w:val="00207724"/>
    <w:rsid w:val="00210DAA"/>
    <w:rsid w:val="00213B3D"/>
    <w:rsid w:val="00235A99"/>
    <w:rsid w:val="002506B2"/>
    <w:rsid w:val="00251BAC"/>
    <w:rsid w:val="00271C81"/>
    <w:rsid w:val="002721CC"/>
    <w:rsid w:val="002A2ECA"/>
    <w:rsid w:val="002D025D"/>
    <w:rsid w:val="002E4449"/>
    <w:rsid w:val="003045AE"/>
    <w:rsid w:val="00305104"/>
    <w:rsid w:val="003137DD"/>
    <w:rsid w:val="00325B61"/>
    <w:rsid w:val="00335272"/>
    <w:rsid w:val="00335D2E"/>
    <w:rsid w:val="00340BF3"/>
    <w:rsid w:val="00356A32"/>
    <w:rsid w:val="00365E71"/>
    <w:rsid w:val="003C6CA0"/>
    <w:rsid w:val="003D3337"/>
    <w:rsid w:val="003D747D"/>
    <w:rsid w:val="003F1432"/>
    <w:rsid w:val="003F5628"/>
    <w:rsid w:val="003F710F"/>
    <w:rsid w:val="004115EE"/>
    <w:rsid w:val="004134BF"/>
    <w:rsid w:val="00422716"/>
    <w:rsid w:val="0042385F"/>
    <w:rsid w:val="00427CC1"/>
    <w:rsid w:val="004313AD"/>
    <w:rsid w:val="00440FF2"/>
    <w:rsid w:val="00443923"/>
    <w:rsid w:val="0045315C"/>
    <w:rsid w:val="00457139"/>
    <w:rsid w:val="00460F93"/>
    <w:rsid w:val="00470C7B"/>
    <w:rsid w:val="004710FD"/>
    <w:rsid w:val="00474E64"/>
    <w:rsid w:val="00477B4E"/>
    <w:rsid w:val="00496A40"/>
    <w:rsid w:val="004E07FD"/>
    <w:rsid w:val="004E70E5"/>
    <w:rsid w:val="00506602"/>
    <w:rsid w:val="00530371"/>
    <w:rsid w:val="005320BF"/>
    <w:rsid w:val="00535B3B"/>
    <w:rsid w:val="0054725E"/>
    <w:rsid w:val="005532FC"/>
    <w:rsid w:val="00553C0F"/>
    <w:rsid w:val="005566E0"/>
    <w:rsid w:val="00565FE1"/>
    <w:rsid w:val="005709CE"/>
    <w:rsid w:val="00583E07"/>
    <w:rsid w:val="00584CA8"/>
    <w:rsid w:val="00590C69"/>
    <w:rsid w:val="00591EEB"/>
    <w:rsid w:val="00596D79"/>
    <w:rsid w:val="005B14FD"/>
    <w:rsid w:val="005C6215"/>
    <w:rsid w:val="005E5A8C"/>
    <w:rsid w:val="00645693"/>
    <w:rsid w:val="0064768F"/>
    <w:rsid w:val="00652F94"/>
    <w:rsid w:val="00661E9A"/>
    <w:rsid w:val="00672A08"/>
    <w:rsid w:val="00682B25"/>
    <w:rsid w:val="00683A89"/>
    <w:rsid w:val="00686BF1"/>
    <w:rsid w:val="006B03FC"/>
    <w:rsid w:val="006B47F4"/>
    <w:rsid w:val="006B5130"/>
    <w:rsid w:val="006C4B40"/>
    <w:rsid w:val="006D0668"/>
    <w:rsid w:val="006E4BE9"/>
    <w:rsid w:val="00700106"/>
    <w:rsid w:val="00704CBB"/>
    <w:rsid w:val="00705EA2"/>
    <w:rsid w:val="00710A1A"/>
    <w:rsid w:val="00715396"/>
    <w:rsid w:val="00725706"/>
    <w:rsid w:val="0072606C"/>
    <w:rsid w:val="00734564"/>
    <w:rsid w:val="00734CC7"/>
    <w:rsid w:val="007430CD"/>
    <w:rsid w:val="00755546"/>
    <w:rsid w:val="00757098"/>
    <w:rsid w:val="00762636"/>
    <w:rsid w:val="00774664"/>
    <w:rsid w:val="00777EE2"/>
    <w:rsid w:val="00787E1F"/>
    <w:rsid w:val="007B6F38"/>
    <w:rsid w:val="007C4880"/>
    <w:rsid w:val="007D7DD3"/>
    <w:rsid w:val="007E54C7"/>
    <w:rsid w:val="007E63AD"/>
    <w:rsid w:val="007F49F6"/>
    <w:rsid w:val="00806BB3"/>
    <w:rsid w:val="0082407D"/>
    <w:rsid w:val="00825731"/>
    <w:rsid w:val="00831059"/>
    <w:rsid w:val="008365D1"/>
    <w:rsid w:val="00844071"/>
    <w:rsid w:val="00850C3B"/>
    <w:rsid w:val="00862A82"/>
    <w:rsid w:val="00863F84"/>
    <w:rsid w:val="00865798"/>
    <w:rsid w:val="0086695C"/>
    <w:rsid w:val="008725EA"/>
    <w:rsid w:val="00875786"/>
    <w:rsid w:val="008A0AFE"/>
    <w:rsid w:val="008A19F4"/>
    <w:rsid w:val="008A6EF0"/>
    <w:rsid w:val="008B3154"/>
    <w:rsid w:val="008F02FB"/>
    <w:rsid w:val="008F3A11"/>
    <w:rsid w:val="008F3C4D"/>
    <w:rsid w:val="009024F9"/>
    <w:rsid w:val="009028BC"/>
    <w:rsid w:val="00905EB9"/>
    <w:rsid w:val="00915917"/>
    <w:rsid w:val="009408A9"/>
    <w:rsid w:val="00953C14"/>
    <w:rsid w:val="00964618"/>
    <w:rsid w:val="00967EB1"/>
    <w:rsid w:val="00983799"/>
    <w:rsid w:val="009A0D44"/>
    <w:rsid w:val="009A33B7"/>
    <w:rsid w:val="009C05EA"/>
    <w:rsid w:val="009D223C"/>
    <w:rsid w:val="009D3948"/>
    <w:rsid w:val="009E2114"/>
    <w:rsid w:val="00A043AF"/>
    <w:rsid w:val="00A047D4"/>
    <w:rsid w:val="00A12181"/>
    <w:rsid w:val="00A150DE"/>
    <w:rsid w:val="00A17D40"/>
    <w:rsid w:val="00A451CB"/>
    <w:rsid w:val="00A472CF"/>
    <w:rsid w:val="00A4749E"/>
    <w:rsid w:val="00A53F17"/>
    <w:rsid w:val="00A8782C"/>
    <w:rsid w:val="00A91B9E"/>
    <w:rsid w:val="00A9447F"/>
    <w:rsid w:val="00A944D6"/>
    <w:rsid w:val="00A9596F"/>
    <w:rsid w:val="00A96199"/>
    <w:rsid w:val="00A9745E"/>
    <w:rsid w:val="00AA45BE"/>
    <w:rsid w:val="00AB1BE5"/>
    <w:rsid w:val="00AB504C"/>
    <w:rsid w:val="00AD3D62"/>
    <w:rsid w:val="00AD5247"/>
    <w:rsid w:val="00AD5B9F"/>
    <w:rsid w:val="00AD7DE4"/>
    <w:rsid w:val="00B01EC1"/>
    <w:rsid w:val="00B02284"/>
    <w:rsid w:val="00B078E9"/>
    <w:rsid w:val="00B142A5"/>
    <w:rsid w:val="00B246C3"/>
    <w:rsid w:val="00B412B9"/>
    <w:rsid w:val="00B458F8"/>
    <w:rsid w:val="00B466D8"/>
    <w:rsid w:val="00B537AA"/>
    <w:rsid w:val="00B80FDA"/>
    <w:rsid w:val="00B96431"/>
    <w:rsid w:val="00BD4B02"/>
    <w:rsid w:val="00BE7073"/>
    <w:rsid w:val="00BF0B3D"/>
    <w:rsid w:val="00BF111F"/>
    <w:rsid w:val="00BF1AD1"/>
    <w:rsid w:val="00BF49D0"/>
    <w:rsid w:val="00BF52AE"/>
    <w:rsid w:val="00C2052E"/>
    <w:rsid w:val="00C255C1"/>
    <w:rsid w:val="00C43A89"/>
    <w:rsid w:val="00C671AC"/>
    <w:rsid w:val="00C713BB"/>
    <w:rsid w:val="00C73D9B"/>
    <w:rsid w:val="00C76748"/>
    <w:rsid w:val="00C83246"/>
    <w:rsid w:val="00C8415B"/>
    <w:rsid w:val="00C862B0"/>
    <w:rsid w:val="00C962AC"/>
    <w:rsid w:val="00C96B7C"/>
    <w:rsid w:val="00CA4BB6"/>
    <w:rsid w:val="00CA703E"/>
    <w:rsid w:val="00CC237A"/>
    <w:rsid w:val="00CC52D3"/>
    <w:rsid w:val="00CC5327"/>
    <w:rsid w:val="00CD011A"/>
    <w:rsid w:val="00CD2D46"/>
    <w:rsid w:val="00CF2528"/>
    <w:rsid w:val="00CF4E88"/>
    <w:rsid w:val="00CF7296"/>
    <w:rsid w:val="00D0160F"/>
    <w:rsid w:val="00D01E24"/>
    <w:rsid w:val="00D117BE"/>
    <w:rsid w:val="00D11EFA"/>
    <w:rsid w:val="00D35137"/>
    <w:rsid w:val="00D37403"/>
    <w:rsid w:val="00D507A3"/>
    <w:rsid w:val="00D5329D"/>
    <w:rsid w:val="00DA5B6C"/>
    <w:rsid w:val="00DA5CAB"/>
    <w:rsid w:val="00DC7A23"/>
    <w:rsid w:val="00DE02AE"/>
    <w:rsid w:val="00DE4FA2"/>
    <w:rsid w:val="00DF16D0"/>
    <w:rsid w:val="00E30E00"/>
    <w:rsid w:val="00E533CC"/>
    <w:rsid w:val="00E6276A"/>
    <w:rsid w:val="00E82DB5"/>
    <w:rsid w:val="00E91EE6"/>
    <w:rsid w:val="00E92F4B"/>
    <w:rsid w:val="00EC684B"/>
    <w:rsid w:val="00EC7EF5"/>
    <w:rsid w:val="00ED33ED"/>
    <w:rsid w:val="00ED58A0"/>
    <w:rsid w:val="00EF165A"/>
    <w:rsid w:val="00F016AA"/>
    <w:rsid w:val="00F03A2D"/>
    <w:rsid w:val="00F04C3B"/>
    <w:rsid w:val="00F13167"/>
    <w:rsid w:val="00F23EFA"/>
    <w:rsid w:val="00F24504"/>
    <w:rsid w:val="00F261E7"/>
    <w:rsid w:val="00F267D5"/>
    <w:rsid w:val="00F301EF"/>
    <w:rsid w:val="00F31B3A"/>
    <w:rsid w:val="00F35266"/>
    <w:rsid w:val="00F352A3"/>
    <w:rsid w:val="00F36788"/>
    <w:rsid w:val="00F5014C"/>
    <w:rsid w:val="00F86AC5"/>
    <w:rsid w:val="00FA2856"/>
    <w:rsid w:val="00FB3D96"/>
    <w:rsid w:val="00FE3702"/>
    <w:rsid w:val="00FE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Header">
    <w:name w:val="header"/>
    <w:basedOn w:val="Normal"/>
    <w:link w:val="Head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32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329D"/>
    <w:rPr>
      <w:rFonts w:cs="Times New Roman"/>
    </w:rPr>
  </w:style>
  <w:style w:type="paragraph" w:styleId="NoSpacing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37555"/>
    <w:rPr>
      <w:rFonts w:cs="Times New Roman"/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412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1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12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TableGrid">
    <w:name w:val="Table Grid"/>
    <w:basedOn w:val="TableNormal"/>
    <w:uiPriority w:val="99"/>
    <w:rsid w:val="004115E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B5130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  <w:style w:type="paragraph" w:customStyle="1" w:styleId="2">
    <w:name w:val="Без разредка2"/>
    <w:uiPriority w:val="99"/>
    <w:rsid w:val="00DE4FA2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756</Words>
  <Characters>4310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home</cp:lastModifiedBy>
  <cp:revision>19</cp:revision>
  <cp:lastPrinted>2019-09-02T06:52:00Z</cp:lastPrinted>
  <dcterms:created xsi:type="dcterms:W3CDTF">2020-02-03T08:58:00Z</dcterms:created>
  <dcterms:modified xsi:type="dcterms:W3CDTF">2020-02-10T11:52:00Z</dcterms:modified>
</cp:coreProperties>
</file>