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1C602" w14:textId="77777777" w:rsidR="00912E6E" w:rsidRPr="006A6BD9" w:rsidRDefault="008A324B" w:rsidP="006605BE">
      <w:pPr>
        <w:spacing w:after="96" w:line="259" w:lineRule="auto"/>
        <w:ind w:left="1205" w:firstLine="0"/>
        <w:jc w:val="left"/>
        <w:rPr>
          <w:color w:val="auto"/>
        </w:rPr>
      </w:pPr>
      <w:r w:rsidRPr="006A6BD9">
        <w:rPr>
          <w:noProof/>
          <w:color w:val="auto"/>
        </w:rPr>
        <w:drawing>
          <wp:anchor distT="0" distB="0" distL="114300" distR="114300" simplePos="0" relativeHeight="251658240" behindDoc="0" locked="0" layoutInCell="1" allowOverlap="0" wp14:anchorId="0DE9BA1E" wp14:editId="5A95BA2F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6BD9">
        <w:rPr>
          <w:color w:val="auto"/>
          <w:sz w:val="26"/>
        </w:rPr>
        <w:t>РЕПУБЛИКА БЪЛГАРИЯ</w:t>
      </w:r>
    </w:p>
    <w:p w14:paraId="7495F910" w14:textId="77777777" w:rsidR="00912E6E" w:rsidRPr="006A6BD9" w:rsidRDefault="008A324B" w:rsidP="006605BE">
      <w:pPr>
        <w:spacing w:after="119" w:line="259" w:lineRule="auto"/>
        <w:ind w:left="739"/>
        <w:rPr>
          <w:color w:val="auto"/>
        </w:rPr>
      </w:pPr>
      <w:r w:rsidRPr="006A6BD9">
        <w:rPr>
          <w:color w:val="auto"/>
        </w:rPr>
        <w:t>Министерство на здравеопазването</w:t>
      </w:r>
    </w:p>
    <w:p w14:paraId="3880DFD0" w14:textId="77777777" w:rsidR="00912E6E" w:rsidRPr="006A6BD9" w:rsidRDefault="008A324B" w:rsidP="006605BE">
      <w:pPr>
        <w:spacing w:after="0" w:line="360" w:lineRule="auto"/>
        <w:ind w:left="739"/>
        <w:rPr>
          <w:color w:val="auto"/>
        </w:rPr>
      </w:pPr>
      <w:r w:rsidRPr="006A6BD9">
        <w:rPr>
          <w:color w:val="auto"/>
        </w:rPr>
        <w:t>Министър на здравеопазването</w:t>
      </w:r>
    </w:p>
    <w:p w14:paraId="4316F1EC" w14:textId="77777777" w:rsidR="00694751" w:rsidRDefault="00694751" w:rsidP="006605BE">
      <w:pPr>
        <w:spacing w:after="0" w:line="360" w:lineRule="auto"/>
        <w:ind w:left="0" w:firstLine="0"/>
        <w:rPr>
          <w:color w:val="auto"/>
        </w:rPr>
      </w:pPr>
    </w:p>
    <w:p w14:paraId="624BCFE3" w14:textId="0C10A666" w:rsidR="00093D9D" w:rsidRDefault="00093D9D" w:rsidP="006605BE">
      <w:pPr>
        <w:spacing w:after="0" w:line="360" w:lineRule="auto"/>
        <w:ind w:left="0" w:firstLine="0"/>
        <w:rPr>
          <w:color w:val="auto"/>
        </w:rPr>
      </w:pPr>
    </w:p>
    <w:p w14:paraId="75CC4150" w14:textId="77777777" w:rsidR="002F2E54" w:rsidRPr="006A6BD9" w:rsidRDefault="002F2E54" w:rsidP="006605BE">
      <w:pPr>
        <w:spacing w:after="0" w:line="360" w:lineRule="auto"/>
        <w:ind w:left="0" w:firstLine="0"/>
        <w:rPr>
          <w:color w:val="auto"/>
        </w:rPr>
      </w:pPr>
    </w:p>
    <w:p w14:paraId="1173198D" w14:textId="77777777" w:rsidR="00D43EF4" w:rsidRPr="006A6BD9" w:rsidRDefault="008A324B" w:rsidP="008A33DA">
      <w:pPr>
        <w:spacing w:after="108" w:line="259" w:lineRule="auto"/>
        <w:ind w:left="0" w:firstLine="0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З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А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П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О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В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Е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Д</w:t>
      </w:r>
    </w:p>
    <w:tbl>
      <w:tblPr>
        <w:tblStyle w:val="TableGrid1"/>
        <w:tblW w:w="12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2"/>
      </w:tblGrid>
      <w:tr w:rsidR="00776764" w:rsidRPr="00776764" w14:paraId="4E673917" w14:textId="77777777" w:rsidTr="00D82085">
        <w:trPr>
          <w:trHeight w:val="992"/>
          <w:jc w:val="center"/>
        </w:trPr>
        <w:tc>
          <w:tcPr>
            <w:tcW w:w="1223" w:type="dxa"/>
            <w:hideMark/>
          </w:tcPr>
          <w:p w14:paraId="07A7E0C9" w14:textId="77777777" w:rsidR="00776764" w:rsidRPr="00776764" w:rsidRDefault="00E6529C" w:rsidP="00776764">
            <w:pPr>
              <w:spacing w:after="160" w:line="259" w:lineRule="auto"/>
              <w:ind w:left="-558" w:right="-675" w:firstLine="0"/>
              <w:jc w:val="left"/>
              <w:rPr>
                <w:rFonts w:ascii="Calibri" w:eastAsia="Arial Unicode MS" w:hAnsi="Calibri"/>
                <w:b/>
                <w:caps/>
                <w:color w:val="auto"/>
                <w:sz w:val="22"/>
              </w:rPr>
            </w:pPr>
            <w:r>
              <w:rPr>
                <w:rFonts w:ascii="Calibri" w:eastAsia="Calibri" w:hAnsi="Calibri"/>
                <w:color w:val="auto"/>
                <w:sz w:val="22"/>
                <w:lang w:eastAsia="bg-BG"/>
              </w:rPr>
              <w:pict w14:anchorId="3D147A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2.4pt;height:63.3pt">
                  <v:imagedata r:id="rId9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14:paraId="6905F86D" w14:textId="77777777" w:rsidR="005354A1" w:rsidRPr="006A6BD9" w:rsidRDefault="005354A1" w:rsidP="005354A1">
      <w:pPr>
        <w:tabs>
          <w:tab w:val="left" w:pos="0"/>
        </w:tabs>
        <w:spacing w:after="108" w:line="259" w:lineRule="auto"/>
        <w:ind w:left="0" w:firstLine="567"/>
        <w:jc w:val="center"/>
        <w:rPr>
          <w:color w:val="auto"/>
          <w:szCs w:val="24"/>
        </w:rPr>
      </w:pPr>
    </w:p>
    <w:p w14:paraId="0630FF36" w14:textId="5AB74AEF" w:rsidR="00356F5F" w:rsidRDefault="00356F5F" w:rsidP="00356F5F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bCs/>
          <w:szCs w:val="24"/>
        </w:rPr>
      </w:pPr>
      <w:r>
        <w:rPr>
          <w:bCs/>
          <w:szCs w:val="24"/>
        </w:rPr>
        <w:t xml:space="preserve">На основание чл. 61, ал. 2, чл. 63, ал. 4, 6 и 11 и чл. 63в от Закона за здравето, чл. 73 от Административнопроцесуалния кодекс, и във връзка с Решение № </w:t>
      </w:r>
      <w:r w:rsidR="00732573" w:rsidRPr="00732573">
        <w:rPr>
          <w:bCs/>
          <w:szCs w:val="24"/>
          <w:lang w:val="en-US"/>
        </w:rPr>
        <w:t>547</w:t>
      </w:r>
      <w:r w:rsidR="00732573" w:rsidRPr="00732573">
        <w:rPr>
          <w:bCs/>
          <w:szCs w:val="24"/>
        </w:rPr>
        <w:t xml:space="preserve"> </w:t>
      </w:r>
      <w:r>
        <w:rPr>
          <w:bCs/>
          <w:szCs w:val="24"/>
        </w:rPr>
        <w:t xml:space="preserve">на Министерския съвет </w:t>
      </w:r>
      <w:r w:rsidRPr="000A4253">
        <w:rPr>
          <w:bCs/>
          <w:szCs w:val="24"/>
        </w:rPr>
        <w:t>от 2</w:t>
      </w:r>
      <w:r w:rsidR="00A720A0">
        <w:rPr>
          <w:bCs/>
          <w:szCs w:val="24"/>
        </w:rPr>
        <w:t>8</w:t>
      </w:r>
      <w:r w:rsidRPr="000A4253">
        <w:rPr>
          <w:bCs/>
          <w:szCs w:val="24"/>
        </w:rPr>
        <w:t xml:space="preserve"> </w:t>
      </w:r>
      <w:r w:rsidR="00A720A0">
        <w:rPr>
          <w:bCs/>
          <w:szCs w:val="24"/>
        </w:rPr>
        <w:t>юли</w:t>
      </w:r>
      <w:r>
        <w:rPr>
          <w:bCs/>
          <w:szCs w:val="24"/>
        </w:rPr>
        <w:t xml:space="preserve"> 2021 г. за 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г., Решение № 418 на Министерския съвет от 25 юни 2020 г., Решение № 482 на Министерския съвет от 15 юли 2020 г., Решение № 525 на Министерския съвет от 30 юли 2020 г., </w:t>
      </w:r>
      <w:r>
        <w:t>Решение № 609 на Министерския съвет от 28 август 2020 г., Решение № 673 на Министерския съвет от 25 септември 2020 г., Решение № 855 на Министерския съвет от 25 ноември 2020 г.</w:t>
      </w:r>
      <w:r w:rsidR="00303B0B">
        <w:t>,</w:t>
      </w:r>
      <w:r>
        <w:t xml:space="preserve"> Решение № 72 на Министерския съвет от 26 януари 2021 г.</w:t>
      </w:r>
      <w:r w:rsidR="00A720A0">
        <w:t>,</w:t>
      </w:r>
      <w:r w:rsidR="00303B0B">
        <w:t xml:space="preserve"> </w:t>
      </w:r>
      <w:r w:rsidR="00303B0B" w:rsidRPr="00303B0B">
        <w:t>Решение № 395 на Министерския съвет от 28 април 2021 г.</w:t>
      </w:r>
      <w:r w:rsidR="00303B0B">
        <w:t xml:space="preserve"> </w:t>
      </w:r>
      <w:r>
        <w:rPr>
          <w:bCs/>
          <w:szCs w:val="24"/>
        </w:rPr>
        <w:t xml:space="preserve">и </w:t>
      </w:r>
      <w:r w:rsidR="00A720A0" w:rsidRPr="00A720A0">
        <w:rPr>
          <w:bCs/>
          <w:szCs w:val="24"/>
        </w:rPr>
        <w:t xml:space="preserve">Решение № 426 на Министерския съвет от 26 май 2021 г. </w:t>
      </w:r>
      <w:r w:rsidR="00A720A0">
        <w:rPr>
          <w:bCs/>
          <w:szCs w:val="24"/>
        </w:rPr>
        <w:t xml:space="preserve">и </w:t>
      </w:r>
      <w:r>
        <w:rPr>
          <w:bCs/>
          <w:szCs w:val="24"/>
        </w:rPr>
        <w:t>предложение от Главния държавен здравен инспектор</w:t>
      </w:r>
    </w:p>
    <w:p w14:paraId="5FA0612D" w14:textId="77777777" w:rsidR="00BF59F5" w:rsidRDefault="00BF59F5" w:rsidP="006A5F68">
      <w:pPr>
        <w:tabs>
          <w:tab w:val="left" w:pos="0"/>
          <w:tab w:val="center" w:pos="4536"/>
          <w:tab w:val="right" w:pos="9072"/>
        </w:tabs>
        <w:spacing w:line="360" w:lineRule="auto"/>
        <w:ind w:left="0" w:firstLine="0"/>
        <w:rPr>
          <w:b/>
          <w:color w:val="auto"/>
          <w:szCs w:val="24"/>
        </w:rPr>
      </w:pPr>
    </w:p>
    <w:p w14:paraId="668FA9DA" w14:textId="18D5DD88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Н А Р Е Ж Д А М:</w:t>
      </w:r>
    </w:p>
    <w:p w14:paraId="3073F859" w14:textId="77777777" w:rsidR="005354A1" w:rsidRPr="006A6BD9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</w:p>
    <w:p w14:paraId="2ADFDD60" w14:textId="61771B15" w:rsidR="00987A6B" w:rsidRDefault="005354A1" w:rsidP="00303B0B">
      <w:pPr>
        <w:spacing w:after="0" w:line="360" w:lineRule="auto"/>
        <w:ind w:left="0" w:firstLine="0"/>
        <w:rPr>
          <w:color w:val="auto"/>
          <w:szCs w:val="24"/>
        </w:rPr>
      </w:pPr>
      <w:r>
        <w:rPr>
          <w:b/>
          <w:color w:val="auto"/>
          <w:szCs w:val="24"/>
        </w:rPr>
        <w:tab/>
      </w:r>
      <w:r w:rsidR="00C54EBE">
        <w:rPr>
          <w:b/>
          <w:color w:val="auto"/>
          <w:szCs w:val="24"/>
        </w:rPr>
        <w:t>1</w:t>
      </w:r>
      <w:r>
        <w:rPr>
          <w:b/>
          <w:color w:val="auto"/>
          <w:szCs w:val="24"/>
        </w:rPr>
        <w:t xml:space="preserve">. </w:t>
      </w:r>
      <w:r w:rsidR="008A6F38">
        <w:rPr>
          <w:color w:val="auto"/>
          <w:szCs w:val="24"/>
        </w:rPr>
        <w:t xml:space="preserve">Допълвам </w:t>
      </w:r>
      <w:r w:rsidR="00C54EBE">
        <w:rPr>
          <w:color w:val="auto"/>
          <w:szCs w:val="24"/>
        </w:rPr>
        <w:t>Заповед № РД-01-647 от 29.07.2021 г., както следва:</w:t>
      </w:r>
    </w:p>
    <w:p w14:paraId="43F39F65" w14:textId="7F1016C0" w:rsidR="00C54EBE" w:rsidRDefault="00C54EBE" w:rsidP="00303B0B">
      <w:pPr>
        <w:spacing w:after="0" w:line="360" w:lineRule="auto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ab/>
      </w:r>
      <w:r w:rsidRPr="00C9560E">
        <w:rPr>
          <w:b/>
          <w:color w:val="auto"/>
          <w:szCs w:val="24"/>
        </w:rPr>
        <w:t>а)</w:t>
      </w:r>
      <w:r>
        <w:rPr>
          <w:color w:val="auto"/>
          <w:szCs w:val="24"/>
        </w:rPr>
        <w:t xml:space="preserve"> Създава</w:t>
      </w:r>
      <w:r w:rsidR="00105193">
        <w:rPr>
          <w:color w:val="auto"/>
          <w:szCs w:val="24"/>
        </w:rPr>
        <w:t>т</w:t>
      </w:r>
      <w:r>
        <w:rPr>
          <w:color w:val="auto"/>
          <w:szCs w:val="24"/>
        </w:rPr>
        <w:t xml:space="preserve"> се т. 7а</w:t>
      </w:r>
      <w:r w:rsidR="00C9560E">
        <w:rPr>
          <w:color w:val="auto"/>
          <w:szCs w:val="24"/>
        </w:rPr>
        <w:t>,</w:t>
      </w:r>
      <w:r w:rsidR="00105193">
        <w:rPr>
          <w:color w:val="auto"/>
          <w:szCs w:val="24"/>
        </w:rPr>
        <w:t xml:space="preserve"> 7б</w:t>
      </w:r>
      <w:r w:rsidR="00C9560E">
        <w:rPr>
          <w:color w:val="auto"/>
          <w:szCs w:val="24"/>
        </w:rPr>
        <w:t xml:space="preserve"> и 7в</w:t>
      </w:r>
      <w:r>
        <w:rPr>
          <w:color w:val="auto"/>
          <w:szCs w:val="24"/>
        </w:rPr>
        <w:t>:</w:t>
      </w:r>
    </w:p>
    <w:p w14:paraId="43A0C8CB" w14:textId="2F43E3D0" w:rsidR="00C54EBE" w:rsidRDefault="00C54EBE" w:rsidP="00303B0B">
      <w:pPr>
        <w:spacing w:after="0" w:line="360" w:lineRule="auto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ab/>
      </w:r>
      <w:r w:rsidRPr="00C9560E">
        <w:rPr>
          <w:color w:val="auto"/>
          <w:szCs w:val="24"/>
        </w:rPr>
        <w:t>„7а.</w:t>
      </w:r>
      <w:r>
        <w:rPr>
          <w:color w:val="auto"/>
          <w:szCs w:val="24"/>
        </w:rPr>
        <w:t xml:space="preserve"> Въведената противоепидемична мярка по т. </w:t>
      </w:r>
      <w:r w:rsidR="00892202">
        <w:rPr>
          <w:color w:val="auto"/>
          <w:szCs w:val="24"/>
        </w:rPr>
        <w:t>2</w:t>
      </w:r>
      <w:r>
        <w:rPr>
          <w:color w:val="auto"/>
          <w:szCs w:val="24"/>
        </w:rPr>
        <w:t xml:space="preserve"> – 7, ограничаваща до 50% възможността за използване на капацитета на помещенията (местата) на обектите, съответно мероприятията, за които се отнася</w:t>
      </w:r>
      <w:r w:rsidR="00892202">
        <w:rPr>
          <w:color w:val="auto"/>
          <w:szCs w:val="24"/>
        </w:rPr>
        <w:t>,</w:t>
      </w:r>
      <w:r>
        <w:rPr>
          <w:color w:val="auto"/>
          <w:szCs w:val="24"/>
        </w:rPr>
        <w:t xml:space="preserve"> може да не се прилага при следните условия:</w:t>
      </w:r>
    </w:p>
    <w:p w14:paraId="121A3F6A" w14:textId="07E67CC6" w:rsidR="00C54EBE" w:rsidRDefault="00C54EBE" w:rsidP="00303B0B">
      <w:pPr>
        <w:spacing w:after="0" w:line="360" w:lineRule="auto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ab/>
        <w:t xml:space="preserve">а) </w:t>
      </w:r>
      <w:r w:rsidR="00892202">
        <w:rPr>
          <w:color w:val="auto"/>
          <w:szCs w:val="24"/>
          <w:lang w:val="en-US"/>
        </w:rPr>
        <w:t xml:space="preserve">100% </w:t>
      </w:r>
      <w:r w:rsidR="00892202">
        <w:rPr>
          <w:color w:val="auto"/>
          <w:szCs w:val="24"/>
        </w:rPr>
        <w:t xml:space="preserve">от персонала в съответния обект/зает с мероприятието е ваксиниран </w:t>
      </w:r>
      <w:r w:rsidR="008A6F38">
        <w:rPr>
          <w:color w:val="auto"/>
          <w:szCs w:val="24"/>
        </w:rPr>
        <w:t xml:space="preserve">или преболедувал </w:t>
      </w:r>
      <w:r w:rsidR="00892202">
        <w:rPr>
          <w:color w:val="auto"/>
          <w:szCs w:val="24"/>
          <w:lang w:val="en-US"/>
        </w:rPr>
        <w:t>COVID-19</w:t>
      </w:r>
      <w:r w:rsidR="00997D50">
        <w:rPr>
          <w:color w:val="auto"/>
          <w:szCs w:val="24"/>
          <w:lang w:val="en-US"/>
        </w:rPr>
        <w:t xml:space="preserve"> </w:t>
      </w:r>
      <w:r w:rsidR="00997D50">
        <w:rPr>
          <w:color w:val="auto"/>
          <w:szCs w:val="24"/>
        </w:rPr>
        <w:t xml:space="preserve">или разполага с </w:t>
      </w:r>
      <w:r w:rsidR="00997D50" w:rsidRPr="00171E8A">
        <w:rPr>
          <w:color w:val="auto"/>
          <w:szCs w:val="24"/>
        </w:rPr>
        <w:t xml:space="preserve">отрицателен резултат от проведено до 72 часа </w:t>
      </w:r>
      <w:r w:rsidR="00997D50" w:rsidRPr="00C423DE">
        <w:rPr>
          <w:color w:val="auto"/>
          <w:szCs w:val="24"/>
        </w:rPr>
        <w:t>преди влизане в</w:t>
      </w:r>
      <w:r w:rsidR="00997D50" w:rsidRPr="00171E8A">
        <w:rPr>
          <w:color w:val="auto"/>
          <w:szCs w:val="24"/>
        </w:rPr>
        <w:t xml:space="preserve"> </w:t>
      </w:r>
      <w:r w:rsidR="00997D50">
        <w:rPr>
          <w:color w:val="auto"/>
          <w:szCs w:val="24"/>
        </w:rPr>
        <w:t>обекта/</w:t>
      </w:r>
      <w:r w:rsidR="00C423DE">
        <w:rPr>
          <w:color w:val="auto"/>
          <w:szCs w:val="24"/>
        </w:rPr>
        <w:t xml:space="preserve">началото на </w:t>
      </w:r>
      <w:r w:rsidR="00997D50">
        <w:rPr>
          <w:color w:val="auto"/>
          <w:szCs w:val="24"/>
        </w:rPr>
        <w:t>мероприятието</w:t>
      </w:r>
      <w:r w:rsidR="00997D50" w:rsidRPr="00171E8A">
        <w:rPr>
          <w:color w:val="auto"/>
          <w:szCs w:val="24"/>
        </w:rPr>
        <w:t xml:space="preserve"> изследване по метода на полимеразно верижна реакция за COVID-19</w:t>
      </w:r>
      <w:r w:rsidR="008A6F38">
        <w:rPr>
          <w:color w:val="auto"/>
          <w:szCs w:val="24"/>
        </w:rPr>
        <w:t>,</w:t>
      </w:r>
      <w:r w:rsidR="004C30E1">
        <w:rPr>
          <w:color w:val="auto"/>
          <w:szCs w:val="24"/>
        </w:rPr>
        <w:t xml:space="preserve"> </w:t>
      </w:r>
      <w:r w:rsidR="008A6F38" w:rsidRPr="008A6F38">
        <w:rPr>
          <w:color w:val="auto"/>
          <w:szCs w:val="24"/>
        </w:rPr>
        <w:t>удостоверено с валидни документи за ваксинация</w:t>
      </w:r>
      <w:r w:rsidR="00997D50">
        <w:rPr>
          <w:color w:val="auto"/>
          <w:szCs w:val="24"/>
        </w:rPr>
        <w:t>,</w:t>
      </w:r>
      <w:r w:rsidR="008A6F38" w:rsidRPr="008A6F38">
        <w:rPr>
          <w:color w:val="auto"/>
          <w:szCs w:val="24"/>
        </w:rPr>
        <w:t xml:space="preserve"> преболедуване </w:t>
      </w:r>
      <w:r w:rsidR="00997D50">
        <w:rPr>
          <w:color w:val="auto"/>
          <w:szCs w:val="24"/>
        </w:rPr>
        <w:t xml:space="preserve">или </w:t>
      </w:r>
      <w:r w:rsidR="00997D50">
        <w:rPr>
          <w:color w:val="auto"/>
          <w:szCs w:val="24"/>
        </w:rPr>
        <w:lastRenderedPageBreak/>
        <w:t xml:space="preserve">изследване </w:t>
      </w:r>
      <w:r w:rsidR="008A6F38" w:rsidRPr="008A6F38">
        <w:rPr>
          <w:color w:val="auto"/>
          <w:szCs w:val="24"/>
        </w:rPr>
        <w:t xml:space="preserve">по смисъла на Заповед № РД-01-645 от 28.07.20201 г. на министъра на здравеопазването </w:t>
      </w:r>
      <w:r w:rsidR="0075500F" w:rsidRPr="006A5F68">
        <w:rPr>
          <w:color w:val="auto"/>
          <w:szCs w:val="24"/>
        </w:rPr>
        <w:t>и</w:t>
      </w:r>
    </w:p>
    <w:p w14:paraId="701569D8" w14:textId="77777777" w:rsidR="00171E8A" w:rsidRDefault="00892202" w:rsidP="00303B0B">
      <w:pPr>
        <w:spacing w:after="0" w:line="360" w:lineRule="auto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ab/>
        <w:t xml:space="preserve">б) ръководителят на обекта/организаторът на мероприятието е взел решение и е създал необходимата организация за допускане в обекта, съответно </w:t>
      </w:r>
      <w:r w:rsidR="00105193">
        <w:rPr>
          <w:color w:val="auto"/>
          <w:szCs w:val="24"/>
        </w:rPr>
        <w:t xml:space="preserve">на </w:t>
      </w:r>
      <w:r>
        <w:rPr>
          <w:color w:val="auto"/>
          <w:szCs w:val="24"/>
        </w:rPr>
        <w:t>мероприятието само на лица, които</w:t>
      </w:r>
      <w:r w:rsidR="00171E8A">
        <w:rPr>
          <w:color w:val="auto"/>
          <w:szCs w:val="24"/>
        </w:rPr>
        <w:t>:</w:t>
      </w:r>
    </w:p>
    <w:p w14:paraId="01BE5AA6" w14:textId="1406139A" w:rsidR="00171E8A" w:rsidRDefault="00BE5CF3" w:rsidP="00171E8A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color w:val="auto"/>
          <w:szCs w:val="24"/>
        </w:rPr>
        <w:t>а</w:t>
      </w:r>
      <w:r w:rsidR="00171E8A">
        <w:rPr>
          <w:color w:val="auto"/>
          <w:szCs w:val="24"/>
        </w:rPr>
        <w:t>а)</w:t>
      </w:r>
      <w:r w:rsidR="00892202">
        <w:rPr>
          <w:color w:val="auto"/>
          <w:szCs w:val="24"/>
        </w:rPr>
        <w:t xml:space="preserve"> </w:t>
      </w:r>
      <w:r w:rsidR="00171E8A">
        <w:rPr>
          <w:color w:val="auto"/>
          <w:szCs w:val="24"/>
        </w:rPr>
        <w:t xml:space="preserve">са ваксинирани или преболедували </w:t>
      </w:r>
      <w:r w:rsidR="00171E8A">
        <w:rPr>
          <w:color w:val="auto"/>
          <w:szCs w:val="24"/>
          <w:lang w:val="en-US"/>
        </w:rPr>
        <w:t>COVID-19</w:t>
      </w:r>
      <w:r w:rsidR="00171E8A">
        <w:rPr>
          <w:color w:val="auto"/>
          <w:szCs w:val="24"/>
        </w:rPr>
        <w:t xml:space="preserve">, удостоверено с </w:t>
      </w:r>
      <w:r w:rsidR="00892202">
        <w:rPr>
          <w:color w:val="auto"/>
          <w:szCs w:val="24"/>
        </w:rPr>
        <w:t>в</w:t>
      </w:r>
      <w:r w:rsidR="00892202" w:rsidRPr="00892202">
        <w:rPr>
          <w:color w:val="auto"/>
          <w:szCs w:val="24"/>
        </w:rPr>
        <w:t>алидн</w:t>
      </w:r>
      <w:r w:rsidR="00AC02DD">
        <w:rPr>
          <w:color w:val="auto"/>
          <w:szCs w:val="24"/>
        </w:rPr>
        <w:t>и</w:t>
      </w:r>
      <w:r w:rsidR="00892202" w:rsidRPr="00892202">
        <w:rPr>
          <w:color w:val="auto"/>
          <w:szCs w:val="24"/>
        </w:rPr>
        <w:t xml:space="preserve"> </w:t>
      </w:r>
      <w:r w:rsidR="00AC02DD">
        <w:rPr>
          <w:color w:val="auto"/>
          <w:szCs w:val="24"/>
        </w:rPr>
        <w:t>документи</w:t>
      </w:r>
      <w:r w:rsidR="00892202" w:rsidRPr="00892202">
        <w:rPr>
          <w:color w:val="auto"/>
          <w:szCs w:val="24"/>
        </w:rPr>
        <w:t xml:space="preserve"> за ваксинация</w:t>
      </w:r>
      <w:r w:rsidR="00892202">
        <w:rPr>
          <w:color w:val="auto"/>
          <w:szCs w:val="24"/>
        </w:rPr>
        <w:t xml:space="preserve"> или за преболедуване </w:t>
      </w:r>
      <w:r w:rsidR="00171E8A">
        <w:rPr>
          <w:color w:val="auto"/>
          <w:szCs w:val="24"/>
        </w:rPr>
        <w:t>по смисъла на Заповед № РД-01-645 от 28.07.20201 г. на министъра на здравеопазването</w:t>
      </w:r>
      <w:r w:rsidR="0075500F">
        <w:rPr>
          <w:color w:val="auto"/>
          <w:szCs w:val="24"/>
        </w:rPr>
        <w:t xml:space="preserve"> или</w:t>
      </w:r>
    </w:p>
    <w:p w14:paraId="1F8065C1" w14:textId="429E789D" w:rsidR="00892202" w:rsidRDefault="00171E8A" w:rsidP="00171E8A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color w:val="auto"/>
          <w:szCs w:val="24"/>
        </w:rPr>
        <w:t>бб) представят</w:t>
      </w:r>
      <w:r w:rsidR="00105193">
        <w:rPr>
          <w:color w:val="auto"/>
          <w:szCs w:val="24"/>
        </w:rPr>
        <w:t xml:space="preserve"> </w:t>
      </w:r>
      <w:r w:rsidRPr="00171E8A">
        <w:rPr>
          <w:color w:val="auto"/>
          <w:szCs w:val="24"/>
        </w:rPr>
        <w:t xml:space="preserve">отрицателен резултат от проведено до 72 часа преди влизане в </w:t>
      </w:r>
      <w:r>
        <w:rPr>
          <w:color w:val="auto"/>
          <w:szCs w:val="24"/>
        </w:rPr>
        <w:t>обекта/</w:t>
      </w:r>
      <w:r w:rsidR="00E6529C">
        <w:rPr>
          <w:color w:val="auto"/>
          <w:szCs w:val="24"/>
        </w:rPr>
        <w:t xml:space="preserve">началото на </w:t>
      </w:r>
      <w:bookmarkStart w:id="0" w:name="_GoBack"/>
      <w:bookmarkEnd w:id="0"/>
      <w:r>
        <w:rPr>
          <w:color w:val="auto"/>
          <w:szCs w:val="24"/>
        </w:rPr>
        <w:t>мероприятието</w:t>
      </w:r>
      <w:r w:rsidRPr="00171E8A">
        <w:rPr>
          <w:color w:val="auto"/>
          <w:szCs w:val="24"/>
        </w:rPr>
        <w:t xml:space="preserve"> изследване по метода на полимеразно верижна реакция за COVID-19, удостоверено чрез валиден </w:t>
      </w:r>
      <w:r w:rsidR="00AC02DD">
        <w:rPr>
          <w:color w:val="auto"/>
          <w:szCs w:val="24"/>
        </w:rPr>
        <w:t>документ съгласно Заповед № РД-01-645 от 28.07.20201 г. на министъра на здравеопазването</w:t>
      </w:r>
      <w:r w:rsidR="00BE5CF3">
        <w:rPr>
          <w:color w:val="auto"/>
          <w:szCs w:val="24"/>
        </w:rPr>
        <w:t>.</w:t>
      </w:r>
    </w:p>
    <w:p w14:paraId="54A40BDD" w14:textId="7B8CE343" w:rsidR="00105193" w:rsidRDefault="00105193" w:rsidP="00303B0B">
      <w:pPr>
        <w:spacing w:after="0" w:line="360" w:lineRule="auto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ab/>
      </w:r>
      <w:r w:rsidRPr="00C9560E">
        <w:rPr>
          <w:color w:val="auto"/>
          <w:szCs w:val="24"/>
        </w:rPr>
        <w:t>7б.</w:t>
      </w:r>
      <w:r>
        <w:rPr>
          <w:color w:val="auto"/>
          <w:szCs w:val="24"/>
        </w:rPr>
        <w:t xml:space="preserve"> Ръководителите на обекти, съответно организ</w:t>
      </w:r>
      <w:r w:rsidR="00BE5CF3">
        <w:rPr>
          <w:color w:val="auto"/>
          <w:szCs w:val="24"/>
        </w:rPr>
        <w:t>аторите на мероприятия по т. 7а</w:t>
      </w:r>
      <w:r>
        <w:rPr>
          <w:color w:val="auto"/>
          <w:szCs w:val="24"/>
        </w:rPr>
        <w:t xml:space="preserve"> уведомяват за взетото решение съответна</w:t>
      </w:r>
      <w:r w:rsidR="00BE5CF3">
        <w:rPr>
          <w:color w:val="auto"/>
          <w:szCs w:val="24"/>
        </w:rPr>
        <w:t>та регионална здравна инспекция</w:t>
      </w:r>
      <w:r w:rsidR="00C9560E">
        <w:rPr>
          <w:color w:val="auto"/>
          <w:szCs w:val="24"/>
        </w:rPr>
        <w:t>.</w:t>
      </w:r>
    </w:p>
    <w:p w14:paraId="18D1A132" w14:textId="4A6B87AD" w:rsidR="00C9560E" w:rsidRDefault="00C9560E" w:rsidP="00303B0B">
      <w:pPr>
        <w:spacing w:after="0" w:line="360" w:lineRule="auto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ab/>
      </w:r>
      <w:r w:rsidRPr="00C9560E">
        <w:rPr>
          <w:color w:val="auto"/>
          <w:szCs w:val="24"/>
        </w:rPr>
        <w:t>7в.</w:t>
      </w:r>
      <w:r>
        <w:rPr>
          <w:color w:val="auto"/>
          <w:szCs w:val="24"/>
        </w:rPr>
        <w:t xml:space="preserve"> Регионалните здравни инспекции създават и поддържат списък на обектите и мероприятията по т. 7а за целите на осъществявания от тях контрол.“.</w:t>
      </w:r>
    </w:p>
    <w:p w14:paraId="1A40CB18" w14:textId="502DD6F6" w:rsidR="00C9560E" w:rsidRDefault="00C9560E" w:rsidP="00C9560E">
      <w:pPr>
        <w:spacing w:after="0" w:line="360" w:lineRule="auto"/>
        <w:ind w:left="0" w:firstLine="708"/>
        <w:rPr>
          <w:color w:val="auto"/>
          <w:szCs w:val="24"/>
        </w:rPr>
      </w:pPr>
      <w:r w:rsidRPr="00C9560E">
        <w:rPr>
          <w:b/>
          <w:color w:val="auto"/>
          <w:szCs w:val="24"/>
        </w:rPr>
        <w:t>б)</w:t>
      </w:r>
      <w:r>
        <w:rPr>
          <w:b/>
          <w:color w:val="auto"/>
          <w:szCs w:val="24"/>
        </w:rPr>
        <w:t xml:space="preserve"> </w:t>
      </w:r>
      <w:r w:rsidRPr="00C9560E">
        <w:rPr>
          <w:color w:val="auto"/>
          <w:szCs w:val="24"/>
        </w:rPr>
        <w:t>Създава се т. 10а</w:t>
      </w:r>
      <w:r>
        <w:rPr>
          <w:color w:val="auto"/>
          <w:szCs w:val="24"/>
        </w:rPr>
        <w:t>:</w:t>
      </w:r>
    </w:p>
    <w:p w14:paraId="099C8B63" w14:textId="746991E2" w:rsidR="00C9560E" w:rsidRDefault="00C9560E" w:rsidP="00C9560E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color w:val="auto"/>
          <w:szCs w:val="24"/>
        </w:rPr>
        <w:t xml:space="preserve">„10а. </w:t>
      </w:r>
      <w:r w:rsidR="004C30E1">
        <w:rPr>
          <w:color w:val="auto"/>
          <w:szCs w:val="24"/>
        </w:rPr>
        <w:t>Работодателите и органите по назначаване във в</w:t>
      </w:r>
      <w:r w:rsidR="00BE5CF3">
        <w:rPr>
          <w:color w:val="auto"/>
          <w:szCs w:val="24"/>
        </w:rPr>
        <w:t>сички администрации по смисъла на чл. 1 от Закона за администрацията организират работния процес на работниците/служителите, като:</w:t>
      </w:r>
    </w:p>
    <w:p w14:paraId="16082D33" w14:textId="304D72E6" w:rsidR="00BE5CF3" w:rsidRDefault="00BE5CF3" w:rsidP="00C9560E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color w:val="auto"/>
          <w:szCs w:val="24"/>
        </w:rPr>
        <w:t xml:space="preserve">а) </w:t>
      </w:r>
      <w:r w:rsidRPr="00BE5CF3">
        <w:rPr>
          <w:color w:val="auto"/>
          <w:szCs w:val="24"/>
        </w:rPr>
        <w:t>установя</w:t>
      </w:r>
      <w:r>
        <w:rPr>
          <w:color w:val="auto"/>
          <w:szCs w:val="24"/>
        </w:rPr>
        <w:t>т</w:t>
      </w:r>
      <w:r w:rsidRPr="00BE5CF3">
        <w:rPr>
          <w:color w:val="auto"/>
          <w:szCs w:val="24"/>
        </w:rPr>
        <w:t xml:space="preserve"> работно време с променливи граници</w:t>
      </w:r>
      <w:r>
        <w:rPr>
          <w:color w:val="auto"/>
          <w:szCs w:val="24"/>
        </w:rPr>
        <w:t xml:space="preserve"> и начало на работния ден между 7.30 и 10 часа</w:t>
      </w:r>
      <w:r w:rsidR="003C73F9">
        <w:rPr>
          <w:color w:val="auto"/>
          <w:szCs w:val="24"/>
        </w:rPr>
        <w:t>,</w:t>
      </w:r>
      <w:r w:rsidR="003C73F9" w:rsidRPr="003C73F9">
        <w:t xml:space="preserve"> </w:t>
      </w:r>
      <w:r w:rsidR="003C73F9" w:rsidRPr="003C73F9">
        <w:rPr>
          <w:color w:val="auto"/>
          <w:szCs w:val="24"/>
        </w:rPr>
        <w:t>освен ако в зависимост от характера на работа това не е възможно</w:t>
      </w:r>
      <w:r w:rsidR="003C73F9">
        <w:rPr>
          <w:color w:val="auto"/>
          <w:szCs w:val="24"/>
        </w:rPr>
        <w:t xml:space="preserve"> и</w:t>
      </w:r>
    </w:p>
    <w:p w14:paraId="6B9F4A0F" w14:textId="181924D2" w:rsidR="00D6236D" w:rsidRPr="006A6BD9" w:rsidRDefault="00BE5CF3" w:rsidP="004C30E1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color w:val="auto"/>
          <w:szCs w:val="24"/>
        </w:rPr>
        <w:t xml:space="preserve">б) </w:t>
      </w:r>
      <w:r w:rsidR="004C30E1">
        <w:rPr>
          <w:color w:val="auto"/>
          <w:szCs w:val="24"/>
        </w:rPr>
        <w:t>разпоредят работа от разстояние на най-малко 50% от персонала, освен ако в зависимост от характера на работа това не е възможно“.</w:t>
      </w:r>
    </w:p>
    <w:p w14:paraId="58E91776" w14:textId="6F8DFD40" w:rsidR="008F3D96" w:rsidRPr="008F3D96" w:rsidRDefault="004C30E1" w:rsidP="003801B6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szCs w:val="24"/>
        </w:rPr>
        <w:t>2</w:t>
      </w:r>
      <w:r w:rsidR="000A0B70" w:rsidRPr="006A6BD9">
        <w:rPr>
          <w:color w:val="auto"/>
          <w:szCs w:val="24"/>
        </w:rPr>
        <w:t xml:space="preserve">. </w:t>
      </w:r>
      <w:r w:rsidR="008F3D96">
        <w:rPr>
          <w:color w:val="auto"/>
          <w:szCs w:val="24"/>
        </w:rPr>
        <w:t xml:space="preserve">Заповедта </w:t>
      </w:r>
      <w:r w:rsidR="008F3D96" w:rsidRPr="003236B9">
        <w:rPr>
          <w:color w:val="auto"/>
          <w:szCs w:val="24"/>
        </w:rPr>
        <w:t xml:space="preserve">влиза в сила от </w:t>
      </w:r>
      <w:r>
        <w:rPr>
          <w:color w:val="auto"/>
          <w:szCs w:val="24"/>
        </w:rPr>
        <w:t>20</w:t>
      </w:r>
      <w:r w:rsidR="009B5E95">
        <w:rPr>
          <w:color w:val="auto"/>
          <w:szCs w:val="24"/>
        </w:rPr>
        <w:t>.</w:t>
      </w:r>
      <w:r w:rsidR="00F02661">
        <w:rPr>
          <w:color w:val="auto"/>
          <w:szCs w:val="24"/>
        </w:rPr>
        <w:t>0</w:t>
      </w:r>
      <w:r w:rsidR="00A720A0">
        <w:rPr>
          <w:color w:val="auto"/>
          <w:szCs w:val="24"/>
        </w:rPr>
        <w:t>8</w:t>
      </w:r>
      <w:r w:rsidR="008F3D96" w:rsidRPr="003236B9">
        <w:rPr>
          <w:color w:val="auto"/>
          <w:szCs w:val="24"/>
        </w:rPr>
        <w:t>.202</w:t>
      </w:r>
      <w:r w:rsidR="00F02661">
        <w:rPr>
          <w:color w:val="auto"/>
          <w:szCs w:val="24"/>
        </w:rPr>
        <w:t>1</w:t>
      </w:r>
      <w:r w:rsidR="008F3D96">
        <w:rPr>
          <w:color w:val="auto"/>
          <w:szCs w:val="24"/>
        </w:rPr>
        <w:t xml:space="preserve"> г. </w:t>
      </w:r>
    </w:p>
    <w:p w14:paraId="0C20A8E7" w14:textId="7B90E2C4" w:rsidR="004C30E1" w:rsidRPr="006A6BD9" w:rsidRDefault="004C30E1" w:rsidP="004C30E1">
      <w:pPr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szCs w:val="24"/>
        </w:rPr>
        <w:t>3</w:t>
      </w:r>
      <w:r w:rsidR="008F3D96" w:rsidRPr="004C6B8D">
        <w:rPr>
          <w:color w:val="auto"/>
          <w:szCs w:val="24"/>
        </w:rPr>
        <w:t xml:space="preserve">. </w:t>
      </w:r>
      <w:r w:rsidR="00F73604" w:rsidRPr="006A6BD9">
        <w:rPr>
          <w:color w:val="auto"/>
          <w:szCs w:val="24"/>
        </w:rPr>
        <w:t xml:space="preserve">Заповедта да се </w:t>
      </w:r>
      <w:r w:rsidR="00324F2B" w:rsidRPr="006A6BD9">
        <w:rPr>
          <w:color w:val="auto"/>
          <w:szCs w:val="24"/>
        </w:rPr>
        <w:t>публикува на интернет страницата на Министерство на здравеопазването</w:t>
      </w:r>
      <w:r w:rsidR="00F73604" w:rsidRPr="006A6BD9">
        <w:rPr>
          <w:color w:val="auto"/>
          <w:szCs w:val="24"/>
        </w:rPr>
        <w:t>.</w:t>
      </w:r>
    </w:p>
    <w:p w14:paraId="730481E9" w14:textId="21AC7D28" w:rsidR="00757562" w:rsidRPr="006A6BD9" w:rsidRDefault="007F5C26" w:rsidP="004C30E1">
      <w:pPr>
        <w:tabs>
          <w:tab w:val="left" w:pos="8789"/>
        </w:tabs>
        <w:spacing w:line="360" w:lineRule="auto"/>
        <w:ind w:left="0" w:firstLine="567"/>
        <w:rPr>
          <w:color w:val="auto"/>
          <w:szCs w:val="24"/>
        </w:rPr>
      </w:pPr>
      <w:r>
        <w:rPr>
          <w:color w:val="auto"/>
          <w:szCs w:val="24"/>
        </w:rPr>
        <w:t xml:space="preserve">   </w:t>
      </w:r>
      <w:r w:rsidR="00CD5404" w:rsidRPr="006A6BD9">
        <w:rPr>
          <w:color w:val="auto"/>
          <w:szCs w:val="24"/>
        </w:rPr>
        <w:t xml:space="preserve">Заповедта подлежи на обжалване в едномесечен срок от публикуването </w:t>
      </w:r>
      <w:r w:rsidR="00956747" w:rsidRPr="006A6BD9">
        <w:rPr>
          <w:color w:val="auto"/>
          <w:szCs w:val="24"/>
        </w:rPr>
        <w:t>ѝ</w:t>
      </w:r>
      <w:r w:rsidR="00CD5404" w:rsidRPr="006A6BD9">
        <w:rPr>
          <w:color w:val="auto"/>
          <w:szCs w:val="24"/>
        </w:rPr>
        <w:t xml:space="preserve"> на интернет страницата на Министерството на здравеопазването, пред съответния административен съд по реда на Административнопроцесуалния кодекс.</w:t>
      </w:r>
      <w:r w:rsidR="00D95380" w:rsidRPr="006A6BD9">
        <w:rPr>
          <w:color w:val="auto"/>
          <w:szCs w:val="24"/>
        </w:rPr>
        <w:tab/>
      </w:r>
    </w:p>
    <w:p w14:paraId="316CEA8F" w14:textId="77777777" w:rsidR="000C0325" w:rsidRPr="000C0325" w:rsidRDefault="00E6529C" w:rsidP="000C0325">
      <w:pPr>
        <w:spacing w:after="120" w:line="360" w:lineRule="auto"/>
        <w:ind w:left="0" w:firstLine="0"/>
        <w:jc w:val="left"/>
        <w:rPr>
          <w:rFonts w:eastAsia="Calibri"/>
          <w:b/>
          <w:color w:val="auto"/>
          <w:szCs w:val="24"/>
          <w:lang w:eastAsia="en-US"/>
        </w:rPr>
      </w:pPr>
      <w:r>
        <w:rPr>
          <w:rFonts w:eastAsia="Calibri"/>
          <w:b/>
          <w:color w:val="auto"/>
          <w:szCs w:val="24"/>
          <w:lang w:eastAsia="en-US"/>
        </w:rPr>
        <w:pict w14:anchorId="559E5B1E">
          <v:shape id="_x0000_i1026" type="#_x0000_t75" alt="Microsoft Office Signature Line..." style="width:172.45pt;height:80.7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14:paraId="2647F428" w14:textId="77777777" w:rsidR="007F5C26" w:rsidRPr="007F5C26" w:rsidRDefault="000C0325" w:rsidP="00757562">
      <w:pPr>
        <w:spacing w:after="0" w:line="360" w:lineRule="auto"/>
        <w:ind w:left="0" w:right="204" w:firstLine="0"/>
        <w:contextualSpacing/>
        <w:jc w:val="left"/>
        <w:rPr>
          <w:b/>
          <w:color w:val="auto"/>
          <w:szCs w:val="24"/>
        </w:rPr>
      </w:pPr>
      <w:r w:rsidRPr="007F5C26">
        <w:rPr>
          <w:b/>
          <w:color w:val="auto"/>
          <w:szCs w:val="24"/>
        </w:rPr>
        <w:t xml:space="preserve">Д-Р </w:t>
      </w:r>
      <w:r w:rsidR="007F5C26" w:rsidRPr="007F5C26">
        <w:rPr>
          <w:b/>
          <w:color w:val="auto"/>
          <w:szCs w:val="24"/>
        </w:rPr>
        <w:t>СТОЙЧО КАЦАРОВ</w:t>
      </w:r>
    </w:p>
    <w:p w14:paraId="3518A7CA" w14:textId="0A8EE085" w:rsidR="001B3A73" w:rsidRPr="007F5C26" w:rsidRDefault="000C0325" w:rsidP="00757562">
      <w:pPr>
        <w:spacing w:after="0" w:line="360" w:lineRule="auto"/>
        <w:ind w:left="0" w:right="204" w:firstLine="0"/>
        <w:contextualSpacing/>
        <w:jc w:val="left"/>
        <w:rPr>
          <w:b/>
          <w:i/>
          <w:color w:val="auto"/>
          <w:szCs w:val="24"/>
        </w:rPr>
      </w:pPr>
      <w:r w:rsidRPr="000C0325">
        <w:rPr>
          <w:i/>
          <w:color w:val="auto"/>
          <w:szCs w:val="24"/>
        </w:rPr>
        <w:t>Министър на здравеопазването</w:t>
      </w:r>
    </w:p>
    <w:sectPr w:rsidR="001B3A73" w:rsidRPr="007F5C26" w:rsidSect="00C423DE">
      <w:pgSz w:w="11906" w:h="16838" w:code="9"/>
      <w:pgMar w:top="993" w:right="1133" w:bottom="567" w:left="1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AEE13" w14:textId="77777777" w:rsidR="001A6787" w:rsidRDefault="001A6787" w:rsidP="004B398B">
      <w:pPr>
        <w:spacing w:after="0" w:line="240" w:lineRule="auto"/>
      </w:pPr>
      <w:r>
        <w:separator/>
      </w:r>
    </w:p>
  </w:endnote>
  <w:endnote w:type="continuationSeparator" w:id="0">
    <w:p w14:paraId="10A39CC9" w14:textId="77777777" w:rsidR="001A6787" w:rsidRDefault="001A6787" w:rsidP="004B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A9471" w14:textId="77777777" w:rsidR="001A6787" w:rsidRDefault="001A6787" w:rsidP="004B398B">
      <w:pPr>
        <w:spacing w:after="0" w:line="240" w:lineRule="auto"/>
      </w:pPr>
      <w:r>
        <w:separator/>
      </w:r>
    </w:p>
  </w:footnote>
  <w:footnote w:type="continuationSeparator" w:id="0">
    <w:p w14:paraId="2D5E81AB" w14:textId="77777777" w:rsidR="001A6787" w:rsidRDefault="001A6787" w:rsidP="004B3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07DB"/>
    <w:multiLevelType w:val="multilevel"/>
    <w:tmpl w:val="4E127F40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1800"/>
      </w:pPr>
      <w:rPr>
        <w:rFonts w:hint="default"/>
      </w:rPr>
    </w:lvl>
  </w:abstractNum>
  <w:abstractNum w:abstractNumId="1" w15:restartNumberingAfterBreak="0">
    <w:nsid w:val="0B695DFA"/>
    <w:multiLevelType w:val="hybridMultilevel"/>
    <w:tmpl w:val="8A3A7E86"/>
    <w:lvl w:ilvl="0" w:tplc="4418D6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35F55"/>
    <w:multiLevelType w:val="hybridMultilevel"/>
    <w:tmpl w:val="EF9AA6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7243F"/>
    <w:multiLevelType w:val="hybridMultilevel"/>
    <w:tmpl w:val="783C2A90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8D1C9C"/>
    <w:multiLevelType w:val="hybridMultilevel"/>
    <w:tmpl w:val="943E79F4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1D7D67"/>
    <w:multiLevelType w:val="hybridMultilevel"/>
    <w:tmpl w:val="CEE0DEF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6F5"/>
    <w:multiLevelType w:val="hybridMultilevel"/>
    <w:tmpl w:val="16CA95B6"/>
    <w:lvl w:ilvl="0" w:tplc="8B48DD58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1C87B93"/>
    <w:multiLevelType w:val="hybridMultilevel"/>
    <w:tmpl w:val="1B04A94E"/>
    <w:lvl w:ilvl="0" w:tplc="0402000F">
      <w:start w:val="1"/>
      <w:numFmt w:val="decimal"/>
      <w:lvlText w:val="%1."/>
      <w:lvlJc w:val="left"/>
      <w:pPr>
        <w:ind w:left="1497" w:hanging="360"/>
      </w:pPr>
    </w:lvl>
    <w:lvl w:ilvl="1" w:tplc="04020019" w:tentative="1">
      <w:start w:val="1"/>
      <w:numFmt w:val="lowerLetter"/>
      <w:lvlText w:val="%2."/>
      <w:lvlJc w:val="left"/>
      <w:pPr>
        <w:ind w:left="2217" w:hanging="360"/>
      </w:pPr>
    </w:lvl>
    <w:lvl w:ilvl="2" w:tplc="0402001B" w:tentative="1">
      <w:start w:val="1"/>
      <w:numFmt w:val="lowerRoman"/>
      <w:lvlText w:val="%3."/>
      <w:lvlJc w:val="right"/>
      <w:pPr>
        <w:ind w:left="2937" w:hanging="180"/>
      </w:pPr>
    </w:lvl>
    <w:lvl w:ilvl="3" w:tplc="0402000F" w:tentative="1">
      <w:start w:val="1"/>
      <w:numFmt w:val="decimal"/>
      <w:lvlText w:val="%4."/>
      <w:lvlJc w:val="left"/>
      <w:pPr>
        <w:ind w:left="3657" w:hanging="360"/>
      </w:pPr>
    </w:lvl>
    <w:lvl w:ilvl="4" w:tplc="04020019" w:tentative="1">
      <w:start w:val="1"/>
      <w:numFmt w:val="lowerLetter"/>
      <w:lvlText w:val="%5."/>
      <w:lvlJc w:val="left"/>
      <w:pPr>
        <w:ind w:left="4377" w:hanging="360"/>
      </w:pPr>
    </w:lvl>
    <w:lvl w:ilvl="5" w:tplc="0402001B" w:tentative="1">
      <w:start w:val="1"/>
      <w:numFmt w:val="lowerRoman"/>
      <w:lvlText w:val="%6."/>
      <w:lvlJc w:val="right"/>
      <w:pPr>
        <w:ind w:left="5097" w:hanging="180"/>
      </w:pPr>
    </w:lvl>
    <w:lvl w:ilvl="6" w:tplc="0402000F" w:tentative="1">
      <w:start w:val="1"/>
      <w:numFmt w:val="decimal"/>
      <w:lvlText w:val="%7."/>
      <w:lvlJc w:val="left"/>
      <w:pPr>
        <w:ind w:left="5817" w:hanging="360"/>
      </w:pPr>
    </w:lvl>
    <w:lvl w:ilvl="7" w:tplc="04020019" w:tentative="1">
      <w:start w:val="1"/>
      <w:numFmt w:val="lowerLetter"/>
      <w:lvlText w:val="%8."/>
      <w:lvlJc w:val="left"/>
      <w:pPr>
        <w:ind w:left="6537" w:hanging="360"/>
      </w:pPr>
    </w:lvl>
    <w:lvl w:ilvl="8" w:tplc="0402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8" w15:restartNumberingAfterBreak="0">
    <w:nsid w:val="398D1207"/>
    <w:multiLevelType w:val="hybridMultilevel"/>
    <w:tmpl w:val="9F2E24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76513"/>
    <w:multiLevelType w:val="hybridMultilevel"/>
    <w:tmpl w:val="872AF1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232A9"/>
    <w:multiLevelType w:val="hybridMultilevel"/>
    <w:tmpl w:val="377AC0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86245"/>
    <w:multiLevelType w:val="hybridMultilevel"/>
    <w:tmpl w:val="5782A96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F35BF"/>
    <w:multiLevelType w:val="hybridMultilevel"/>
    <w:tmpl w:val="2D8EEFC8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4F5300"/>
    <w:multiLevelType w:val="hybridMultilevel"/>
    <w:tmpl w:val="8D80CFAC"/>
    <w:lvl w:ilvl="0" w:tplc="A962B1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378A"/>
    <w:multiLevelType w:val="hybridMultilevel"/>
    <w:tmpl w:val="C7A49C28"/>
    <w:lvl w:ilvl="0" w:tplc="509A75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20B03"/>
    <w:multiLevelType w:val="hybridMultilevel"/>
    <w:tmpl w:val="6742BD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131B4"/>
    <w:multiLevelType w:val="hybridMultilevel"/>
    <w:tmpl w:val="20163630"/>
    <w:lvl w:ilvl="0" w:tplc="06B0CC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103703"/>
    <w:multiLevelType w:val="hybridMultilevel"/>
    <w:tmpl w:val="416AF1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81A03"/>
    <w:multiLevelType w:val="hybridMultilevel"/>
    <w:tmpl w:val="0EF89F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3"/>
  </w:num>
  <w:num w:numId="5">
    <w:abstractNumId w:val="5"/>
  </w:num>
  <w:num w:numId="6">
    <w:abstractNumId w:val="9"/>
  </w:num>
  <w:num w:numId="7">
    <w:abstractNumId w:val="4"/>
  </w:num>
  <w:num w:numId="8">
    <w:abstractNumId w:val="14"/>
  </w:num>
  <w:num w:numId="9">
    <w:abstractNumId w:val="7"/>
  </w:num>
  <w:num w:numId="10">
    <w:abstractNumId w:val="12"/>
  </w:num>
  <w:num w:numId="11">
    <w:abstractNumId w:val="13"/>
  </w:num>
  <w:num w:numId="12">
    <w:abstractNumId w:val="16"/>
  </w:num>
  <w:num w:numId="13">
    <w:abstractNumId w:val="1"/>
  </w:num>
  <w:num w:numId="14">
    <w:abstractNumId w:val="18"/>
  </w:num>
  <w:num w:numId="15">
    <w:abstractNumId w:val="6"/>
  </w:num>
  <w:num w:numId="16">
    <w:abstractNumId w:val="0"/>
  </w:num>
  <w:num w:numId="17">
    <w:abstractNumId w:val="2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6E"/>
    <w:rsid w:val="000003A7"/>
    <w:rsid w:val="00000FF3"/>
    <w:rsid w:val="000063EA"/>
    <w:rsid w:val="00007028"/>
    <w:rsid w:val="00011194"/>
    <w:rsid w:val="000155F5"/>
    <w:rsid w:val="0001623C"/>
    <w:rsid w:val="000228DB"/>
    <w:rsid w:val="00023DDD"/>
    <w:rsid w:val="00024172"/>
    <w:rsid w:val="00024221"/>
    <w:rsid w:val="000242CE"/>
    <w:rsid w:val="00024542"/>
    <w:rsid w:val="00031E5A"/>
    <w:rsid w:val="0003678A"/>
    <w:rsid w:val="0004523F"/>
    <w:rsid w:val="00046098"/>
    <w:rsid w:val="00052483"/>
    <w:rsid w:val="00052CA9"/>
    <w:rsid w:val="0005765F"/>
    <w:rsid w:val="000607B9"/>
    <w:rsid w:val="0006109B"/>
    <w:rsid w:val="000618A8"/>
    <w:rsid w:val="00062F5D"/>
    <w:rsid w:val="00067D5D"/>
    <w:rsid w:val="000702D9"/>
    <w:rsid w:val="0007270C"/>
    <w:rsid w:val="00072E2D"/>
    <w:rsid w:val="00073FB4"/>
    <w:rsid w:val="0007453A"/>
    <w:rsid w:val="000814FF"/>
    <w:rsid w:val="00085D9D"/>
    <w:rsid w:val="00090B35"/>
    <w:rsid w:val="000911B9"/>
    <w:rsid w:val="00091550"/>
    <w:rsid w:val="00093D9D"/>
    <w:rsid w:val="000941AD"/>
    <w:rsid w:val="00094470"/>
    <w:rsid w:val="000A0B70"/>
    <w:rsid w:val="000A4253"/>
    <w:rsid w:val="000A4273"/>
    <w:rsid w:val="000A54AB"/>
    <w:rsid w:val="000A6A71"/>
    <w:rsid w:val="000A79E0"/>
    <w:rsid w:val="000B27B5"/>
    <w:rsid w:val="000B373B"/>
    <w:rsid w:val="000B40D9"/>
    <w:rsid w:val="000B46DB"/>
    <w:rsid w:val="000B5EE8"/>
    <w:rsid w:val="000B74B4"/>
    <w:rsid w:val="000C0325"/>
    <w:rsid w:val="000C16BA"/>
    <w:rsid w:val="000C7695"/>
    <w:rsid w:val="000D14A0"/>
    <w:rsid w:val="000D2891"/>
    <w:rsid w:val="000D44E7"/>
    <w:rsid w:val="000D460C"/>
    <w:rsid w:val="000D4818"/>
    <w:rsid w:val="000D53EC"/>
    <w:rsid w:val="000D5D93"/>
    <w:rsid w:val="000E06C3"/>
    <w:rsid w:val="000E201A"/>
    <w:rsid w:val="000E3843"/>
    <w:rsid w:val="000E5709"/>
    <w:rsid w:val="000E79E6"/>
    <w:rsid w:val="000F083B"/>
    <w:rsid w:val="000F24D3"/>
    <w:rsid w:val="000F3A13"/>
    <w:rsid w:val="000F3B9B"/>
    <w:rsid w:val="000F5CAA"/>
    <w:rsid w:val="00105193"/>
    <w:rsid w:val="001139EA"/>
    <w:rsid w:val="00114271"/>
    <w:rsid w:val="001179A1"/>
    <w:rsid w:val="001179AB"/>
    <w:rsid w:val="0012150F"/>
    <w:rsid w:val="00122A4F"/>
    <w:rsid w:val="001327D3"/>
    <w:rsid w:val="00132AD7"/>
    <w:rsid w:val="00133A98"/>
    <w:rsid w:val="00135748"/>
    <w:rsid w:val="00140FA7"/>
    <w:rsid w:val="00141C4D"/>
    <w:rsid w:val="0014276D"/>
    <w:rsid w:val="00143AE6"/>
    <w:rsid w:val="00144E70"/>
    <w:rsid w:val="00145CBB"/>
    <w:rsid w:val="00145DA9"/>
    <w:rsid w:val="001522D4"/>
    <w:rsid w:val="0015322D"/>
    <w:rsid w:val="001538F0"/>
    <w:rsid w:val="0015587A"/>
    <w:rsid w:val="00156516"/>
    <w:rsid w:val="001648FE"/>
    <w:rsid w:val="00165BB7"/>
    <w:rsid w:val="00165EBE"/>
    <w:rsid w:val="00165F8C"/>
    <w:rsid w:val="00167818"/>
    <w:rsid w:val="00171E8A"/>
    <w:rsid w:val="00173C0F"/>
    <w:rsid w:val="00174B35"/>
    <w:rsid w:val="00175FD5"/>
    <w:rsid w:val="001763B8"/>
    <w:rsid w:val="001764B8"/>
    <w:rsid w:val="00177BD2"/>
    <w:rsid w:val="00180888"/>
    <w:rsid w:val="001828F1"/>
    <w:rsid w:val="00182A01"/>
    <w:rsid w:val="001849F1"/>
    <w:rsid w:val="00184A55"/>
    <w:rsid w:val="00185A23"/>
    <w:rsid w:val="00193954"/>
    <w:rsid w:val="001A1145"/>
    <w:rsid w:val="001A1777"/>
    <w:rsid w:val="001A3253"/>
    <w:rsid w:val="001A59A4"/>
    <w:rsid w:val="001A6787"/>
    <w:rsid w:val="001A7D6E"/>
    <w:rsid w:val="001B0797"/>
    <w:rsid w:val="001B1359"/>
    <w:rsid w:val="001B3A73"/>
    <w:rsid w:val="001B6159"/>
    <w:rsid w:val="001C1118"/>
    <w:rsid w:val="001C226D"/>
    <w:rsid w:val="001C49AE"/>
    <w:rsid w:val="001D0877"/>
    <w:rsid w:val="001E2AEB"/>
    <w:rsid w:val="001E348D"/>
    <w:rsid w:val="001E409B"/>
    <w:rsid w:val="001E504D"/>
    <w:rsid w:val="001F409F"/>
    <w:rsid w:val="001F7FE5"/>
    <w:rsid w:val="002028CE"/>
    <w:rsid w:val="002032EB"/>
    <w:rsid w:val="002069D6"/>
    <w:rsid w:val="0020773D"/>
    <w:rsid w:val="0020776B"/>
    <w:rsid w:val="00212E34"/>
    <w:rsid w:val="002145B7"/>
    <w:rsid w:val="002164AC"/>
    <w:rsid w:val="00220DF7"/>
    <w:rsid w:val="00221045"/>
    <w:rsid w:val="002214D6"/>
    <w:rsid w:val="002216EE"/>
    <w:rsid w:val="0022301E"/>
    <w:rsid w:val="00223191"/>
    <w:rsid w:val="00224AFD"/>
    <w:rsid w:val="0022647D"/>
    <w:rsid w:val="002270D8"/>
    <w:rsid w:val="00227153"/>
    <w:rsid w:val="00227C47"/>
    <w:rsid w:val="00236662"/>
    <w:rsid w:val="00236A39"/>
    <w:rsid w:val="00236BA2"/>
    <w:rsid w:val="00241913"/>
    <w:rsid w:val="0024363F"/>
    <w:rsid w:val="00243C25"/>
    <w:rsid w:val="00245975"/>
    <w:rsid w:val="00250A73"/>
    <w:rsid w:val="002551A6"/>
    <w:rsid w:val="00255AFE"/>
    <w:rsid w:val="00257AC1"/>
    <w:rsid w:val="0026105F"/>
    <w:rsid w:val="00266B09"/>
    <w:rsid w:val="00270B2E"/>
    <w:rsid w:val="002729D0"/>
    <w:rsid w:val="0027305E"/>
    <w:rsid w:val="0027707F"/>
    <w:rsid w:val="002836A8"/>
    <w:rsid w:val="00286B42"/>
    <w:rsid w:val="002929C8"/>
    <w:rsid w:val="00293422"/>
    <w:rsid w:val="00294A7F"/>
    <w:rsid w:val="00296336"/>
    <w:rsid w:val="002974DC"/>
    <w:rsid w:val="002A5346"/>
    <w:rsid w:val="002A5F42"/>
    <w:rsid w:val="002A6DC5"/>
    <w:rsid w:val="002B1557"/>
    <w:rsid w:val="002B23D2"/>
    <w:rsid w:val="002B2A0D"/>
    <w:rsid w:val="002B2FF5"/>
    <w:rsid w:val="002B3D2C"/>
    <w:rsid w:val="002B4110"/>
    <w:rsid w:val="002B78A3"/>
    <w:rsid w:val="002C17B8"/>
    <w:rsid w:val="002C1C26"/>
    <w:rsid w:val="002C46BD"/>
    <w:rsid w:val="002C4CD7"/>
    <w:rsid w:val="002C4F31"/>
    <w:rsid w:val="002C5149"/>
    <w:rsid w:val="002C55DD"/>
    <w:rsid w:val="002C6A96"/>
    <w:rsid w:val="002D1F19"/>
    <w:rsid w:val="002D2668"/>
    <w:rsid w:val="002D3EA2"/>
    <w:rsid w:val="002E1240"/>
    <w:rsid w:val="002E190F"/>
    <w:rsid w:val="002E1F23"/>
    <w:rsid w:val="002E51A9"/>
    <w:rsid w:val="002E5DD6"/>
    <w:rsid w:val="002F007A"/>
    <w:rsid w:val="002F2E54"/>
    <w:rsid w:val="002F30A4"/>
    <w:rsid w:val="002F48A8"/>
    <w:rsid w:val="002F572F"/>
    <w:rsid w:val="002F76B9"/>
    <w:rsid w:val="00303389"/>
    <w:rsid w:val="00303B0B"/>
    <w:rsid w:val="0031023D"/>
    <w:rsid w:val="00310516"/>
    <w:rsid w:val="00313E22"/>
    <w:rsid w:val="00317F63"/>
    <w:rsid w:val="003231D2"/>
    <w:rsid w:val="003236B9"/>
    <w:rsid w:val="00324AC2"/>
    <w:rsid w:val="00324F2B"/>
    <w:rsid w:val="00325CF2"/>
    <w:rsid w:val="00326E6A"/>
    <w:rsid w:val="003270B5"/>
    <w:rsid w:val="00330759"/>
    <w:rsid w:val="00334997"/>
    <w:rsid w:val="00340512"/>
    <w:rsid w:val="00342E22"/>
    <w:rsid w:val="00352EE5"/>
    <w:rsid w:val="003549B2"/>
    <w:rsid w:val="00356F5F"/>
    <w:rsid w:val="00360AFB"/>
    <w:rsid w:val="00363567"/>
    <w:rsid w:val="00364548"/>
    <w:rsid w:val="00364E55"/>
    <w:rsid w:val="003650DA"/>
    <w:rsid w:val="00366A40"/>
    <w:rsid w:val="00370FCF"/>
    <w:rsid w:val="00372D47"/>
    <w:rsid w:val="00375484"/>
    <w:rsid w:val="0037624C"/>
    <w:rsid w:val="003762E9"/>
    <w:rsid w:val="003801B6"/>
    <w:rsid w:val="00380BB7"/>
    <w:rsid w:val="0038187E"/>
    <w:rsid w:val="00381A7A"/>
    <w:rsid w:val="00385BF6"/>
    <w:rsid w:val="003924B2"/>
    <w:rsid w:val="003966E1"/>
    <w:rsid w:val="003966E6"/>
    <w:rsid w:val="003973FC"/>
    <w:rsid w:val="00397642"/>
    <w:rsid w:val="003979F8"/>
    <w:rsid w:val="003B6116"/>
    <w:rsid w:val="003C1E64"/>
    <w:rsid w:val="003C4B5D"/>
    <w:rsid w:val="003C73F9"/>
    <w:rsid w:val="003D08F3"/>
    <w:rsid w:val="003D2935"/>
    <w:rsid w:val="003D385B"/>
    <w:rsid w:val="003D4D06"/>
    <w:rsid w:val="003D4DC6"/>
    <w:rsid w:val="003D5668"/>
    <w:rsid w:val="003D734F"/>
    <w:rsid w:val="003D773C"/>
    <w:rsid w:val="003D7A4A"/>
    <w:rsid w:val="003E053A"/>
    <w:rsid w:val="003E42F6"/>
    <w:rsid w:val="003F08FA"/>
    <w:rsid w:val="003F0ED3"/>
    <w:rsid w:val="003F170F"/>
    <w:rsid w:val="003F1EB1"/>
    <w:rsid w:val="003F39AE"/>
    <w:rsid w:val="003F3BCA"/>
    <w:rsid w:val="003F3BD9"/>
    <w:rsid w:val="003F7491"/>
    <w:rsid w:val="00401E95"/>
    <w:rsid w:val="00402745"/>
    <w:rsid w:val="00403675"/>
    <w:rsid w:val="00404587"/>
    <w:rsid w:val="00407374"/>
    <w:rsid w:val="0041184F"/>
    <w:rsid w:val="00412555"/>
    <w:rsid w:val="00413951"/>
    <w:rsid w:val="00413C96"/>
    <w:rsid w:val="0041502D"/>
    <w:rsid w:val="00416D3D"/>
    <w:rsid w:val="004176E7"/>
    <w:rsid w:val="00421C2B"/>
    <w:rsid w:val="004225C9"/>
    <w:rsid w:val="0042390A"/>
    <w:rsid w:val="00426A8D"/>
    <w:rsid w:val="00427687"/>
    <w:rsid w:val="0043106B"/>
    <w:rsid w:val="00432208"/>
    <w:rsid w:val="00434681"/>
    <w:rsid w:val="00435ADD"/>
    <w:rsid w:val="00437A2A"/>
    <w:rsid w:val="00441311"/>
    <w:rsid w:val="00442294"/>
    <w:rsid w:val="00442A94"/>
    <w:rsid w:val="00443A24"/>
    <w:rsid w:val="004471E7"/>
    <w:rsid w:val="0045136C"/>
    <w:rsid w:val="00452F50"/>
    <w:rsid w:val="00456EAB"/>
    <w:rsid w:val="00460AD2"/>
    <w:rsid w:val="00462830"/>
    <w:rsid w:val="00463219"/>
    <w:rsid w:val="004642A0"/>
    <w:rsid w:val="0046613B"/>
    <w:rsid w:val="004661D8"/>
    <w:rsid w:val="00467C15"/>
    <w:rsid w:val="00470DE3"/>
    <w:rsid w:val="004747ED"/>
    <w:rsid w:val="004757DF"/>
    <w:rsid w:val="004802E8"/>
    <w:rsid w:val="00482215"/>
    <w:rsid w:val="004856E0"/>
    <w:rsid w:val="00487A4C"/>
    <w:rsid w:val="00491662"/>
    <w:rsid w:val="004941B1"/>
    <w:rsid w:val="00494CD8"/>
    <w:rsid w:val="004956C9"/>
    <w:rsid w:val="00497744"/>
    <w:rsid w:val="004A120F"/>
    <w:rsid w:val="004A3B38"/>
    <w:rsid w:val="004A3D0C"/>
    <w:rsid w:val="004A61B9"/>
    <w:rsid w:val="004B241D"/>
    <w:rsid w:val="004B398B"/>
    <w:rsid w:val="004B4D0C"/>
    <w:rsid w:val="004B5425"/>
    <w:rsid w:val="004C198A"/>
    <w:rsid w:val="004C30E1"/>
    <w:rsid w:val="004C3B72"/>
    <w:rsid w:val="004C6679"/>
    <w:rsid w:val="004C6793"/>
    <w:rsid w:val="004C6B8D"/>
    <w:rsid w:val="004D2CAF"/>
    <w:rsid w:val="004D3C41"/>
    <w:rsid w:val="004D41B8"/>
    <w:rsid w:val="004D500E"/>
    <w:rsid w:val="004D52D1"/>
    <w:rsid w:val="004D5654"/>
    <w:rsid w:val="004E1732"/>
    <w:rsid w:val="004E2DF5"/>
    <w:rsid w:val="004E2E29"/>
    <w:rsid w:val="004E3B3D"/>
    <w:rsid w:val="004E5408"/>
    <w:rsid w:val="004E6429"/>
    <w:rsid w:val="004F5D42"/>
    <w:rsid w:val="004F6788"/>
    <w:rsid w:val="004F6B99"/>
    <w:rsid w:val="004F74C7"/>
    <w:rsid w:val="005053B1"/>
    <w:rsid w:val="00507677"/>
    <w:rsid w:val="00507887"/>
    <w:rsid w:val="00507CFF"/>
    <w:rsid w:val="00511194"/>
    <w:rsid w:val="00512F33"/>
    <w:rsid w:val="005133EE"/>
    <w:rsid w:val="00513D99"/>
    <w:rsid w:val="00531604"/>
    <w:rsid w:val="00531A5C"/>
    <w:rsid w:val="00532054"/>
    <w:rsid w:val="0053501F"/>
    <w:rsid w:val="005354A1"/>
    <w:rsid w:val="00537686"/>
    <w:rsid w:val="005412DA"/>
    <w:rsid w:val="00542D24"/>
    <w:rsid w:val="005447C8"/>
    <w:rsid w:val="00545D42"/>
    <w:rsid w:val="00547E5B"/>
    <w:rsid w:val="005512EF"/>
    <w:rsid w:val="00554D1B"/>
    <w:rsid w:val="00560915"/>
    <w:rsid w:val="005623C4"/>
    <w:rsid w:val="005646AC"/>
    <w:rsid w:val="0056479E"/>
    <w:rsid w:val="00565A96"/>
    <w:rsid w:val="0057206A"/>
    <w:rsid w:val="005733FE"/>
    <w:rsid w:val="00575173"/>
    <w:rsid w:val="005803A1"/>
    <w:rsid w:val="00580FB0"/>
    <w:rsid w:val="0058480C"/>
    <w:rsid w:val="005871A4"/>
    <w:rsid w:val="00590778"/>
    <w:rsid w:val="00590CD9"/>
    <w:rsid w:val="005950E2"/>
    <w:rsid w:val="0059616F"/>
    <w:rsid w:val="00596FEC"/>
    <w:rsid w:val="00597E35"/>
    <w:rsid w:val="005A0D81"/>
    <w:rsid w:val="005A52F7"/>
    <w:rsid w:val="005A6E7D"/>
    <w:rsid w:val="005B09D7"/>
    <w:rsid w:val="005B0E1D"/>
    <w:rsid w:val="005B294A"/>
    <w:rsid w:val="005C73AD"/>
    <w:rsid w:val="005D3D20"/>
    <w:rsid w:val="005E13F6"/>
    <w:rsid w:val="005E3DAE"/>
    <w:rsid w:val="005E5118"/>
    <w:rsid w:val="005E6923"/>
    <w:rsid w:val="005E7E4C"/>
    <w:rsid w:val="005F29DD"/>
    <w:rsid w:val="005F4C13"/>
    <w:rsid w:val="006010FE"/>
    <w:rsid w:val="006012B0"/>
    <w:rsid w:val="00603E67"/>
    <w:rsid w:val="00603E6B"/>
    <w:rsid w:val="0061087F"/>
    <w:rsid w:val="006108C2"/>
    <w:rsid w:val="00611556"/>
    <w:rsid w:val="00620C4C"/>
    <w:rsid w:val="006227B4"/>
    <w:rsid w:val="00623F5B"/>
    <w:rsid w:val="00633B0A"/>
    <w:rsid w:val="00633B99"/>
    <w:rsid w:val="00634FE8"/>
    <w:rsid w:val="00636E5C"/>
    <w:rsid w:val="00637782"/>
    <w:rsid w:val="00642C01"/>
    <w:rsid w:val="00646C1F"/>
    <w:rsid w:val="00647174"/>
    <w:rsid w:val="00650AAF"/>
    <w:rsid w:val="00655EE2"/>
    <w:rsid w:val="006600CF"/>
    <w:rsid w:val="006605BE"/>
    <w:rsid w:val="00660CDF"/>
    <w:rsid w:val="00663887"/>
    <w:rsid w:val="00663FED"/>
    <w:rsid w:val="0066491E"/>
    <w:rsid w:val="006652A2"/>
    <w:rsid w:val="006672A3"/>
    <w:rsid w:val="00667B51"/>
    <w:rsid w:val="00670226"/>
    <w:rsid w:val="00674268"/>
    <w:rsid w:val="00680B1A"/>
    <w:rsid w:val="00681617"/>
    <w:rsid w:val="00683733"/>
    <w:rsid w:val="006937F7"/>
    <w:rsid w:val="00694751"/>
    <w:rsid w:val="00695FD2"/>
    <w:rsid w:val="00696743"/>
    <w:rsid w:val="00697A77"/>
    <w:rsid w:val="006A04A7"/>
    <w:rsid w:val="006A1168"/>
    <w:rsid w:val="006A3611"/>
    <w:rsid w:val="006A5F68"/>
    <w:rsid w:val="006A6BD9"/>
    <w:rsid w:val="006B02D1"/>
    <w:rsid w:val="006B0BD0"/>
    <w:rsid w:val="006B1E8E"/>
    <w:rsid w:val="006B5C95"/>
    <w:rsid w:val="006C1D8D"/>
    <w:rsid w:val="006C2A33"/>
    <w:rsid w:val="006C3834"/>
    <w:rsid w:val="006C6966"/>
    <w:rsid w:val="006C76B3"/>
    <w:rsid w:val="006D0C86"/>
    <w:rsid w:val="006D23E6"/>
    <w:rsid w:val="006D7ECD"/>
    <w:rsid w:val="006E3419"/>
    <w:rsid w:val="006E4418"/>
    <w:rsid w:val="006E5A0C"/>
    <w:rsid w:val="006F1753"/>
    <w:rsid w:val="006F4A4F"/>
    <w:rsid w:val="006F6659"/>
    <w:rsid w:val="006F74C0"/>
    <w:rsid w:val="007028C6"/>
    <w:rsid w:val="00703E2E"/>
    <w:rsid w:val="0070727C"/>
    <w:rsid w:val="00714AC4"/>
    <w:rsid w:val="00715AA4"/>
    <w:rsid w:val="007268D4"/>
    <w:rsid w:val="007324F0"/>
    <w:rsid w:val="00732573"/>
    <w:rsid w:val="00732983"/>
    <w:rsid w:val="00733238"/>
    <w:rsid w:val="007338D1"/>
    <w:rsid w:val="0073574E"/>
    <w:rsid w:val="00735921"/>
    <w:rsid w:val="00737261"/>
    <w:rsid w:val="00737795"/>
    <w:rsid w:val="00745813"/>
    <w:rsid w:val="007518CF"/>
    <w:rsid w:val="00753ACB"/>
    <w:rsid w:val="00754F68"/>
    <w:rsid w:val="0075500F"/>
    <w:rsid w:val="00755151"/>
    <w:rsid w:val="00756A5E"/>
    <w:rsid w:val="00757562"/>
    <w:rsid w:val="00762805"/>
    <w:rsid w:val="00766913"/>
    <w:rsid w:val="00771C87"/>
    <w:rsid w:val="00776764"/>
    <w:rsid w:val="00777F09"/>
    <w:rsid w:val="0078513B"/>
    <w:rsid w:val="00791171"/>
    <w:rsid w:val="00792117"/>
    <w:rsid w:val="00795882"/>
    <w:rsid w:val="00795EAC"/>
    <w:rsid w:val="007975CA"/>
    <w:rsid w:val="007B112C"/>
    <w:rsid w:val="007B7AE3"/>
    <w:rsid w:val="007C0A28"/>
    <w:rsid w:val="007D3374"/>
    <w:rsid w:val="007D59F6"/>
    <w:rsid w:val="007E1DCC"/>
    <w:rsid w:val="007E61DB"/>
    <w:rsid w:val="007E6790"/>
    <w:rsid w:val="007F2A72"/>
    <w:rsid w:val="007F5C26"/>
    <w:rsid w:val="007F6C78"/>
    <w:rsid w:val="007F6EC5"/>
    <w:rsid w:val="00802140"/>
    <w:rsid w:val="00804946"/>
    <w:rsid w:val="0080594A"/>
    <w:rsid w:val="0081073C"/>
    <w:rsid w:val="00815ED1"/>
    <w:rsid w:val="008168FE"/>
    <w:rsid w:val="0082014B"/>
    <w:rsid w:val="008255AA"/>
    <w:rsid w:val="00831B77"/>
    <w:rsid w:val="00832674"/>
    <w:rsid w:val="008336A4"/>
    <w:rsid w:val="008343D2"/>
    <w:rsid w:val="00835DAE"/>
    <w:rsid w:val="0083617D"/>
    <w:rsid w:val="00836CA4"/>
    <w:rsid w:val="00837177"/>
    <w:rsid w:val="00857CA8"/>
    <w:rsid w:val="00861076"/>
    <w:rsid w:val="00862659"/>
    <w:rsid w:val="00863AC8"/>
    <w:rsid w:val="0087067E"/>
    <w:rsid w:val="00873BB4"/>
    <w:rsid w:val="0087490D"/>
    <w:rsid w:val="00875C35"/>
    <w:rsid w:val="00876287"/>
    <w:rsid w:val="0088404E"/>
    <w:rsid w:val="008851DD"/>
    <w:rsid w:val="0089103D"/>
    <w:rsid w:val="00892202"/>
    <w:rsid w:val="008929EE"/>
    <w:rsid w:val="0089528A"/>
    <w:rsid w:val="008A324B"/>
    <w:rsid w:val="008A33DA"/>
    <w:rsid w:val="008A393C"/>
    <w:rsid w:val="008A3AC7"/>
    <w:rsid w:val="008A3DB2"/>
    <w:rsid w:val="008A473C"/>
    <w:rsid w:val="008A5385"/>
    <w:rsid w:val="008A6F38"/>
    <w:rsid w:val="008B4C54"/>
    <w:rsid w:val="008B51B1"/>
    <w:rsid w:val="008B567D"/>
    <w:rsid w:val="008B62D2"/>
    <w:rsid w:val="008B6EE2"/>
    <w:rsid w:val="008B7A78"/>
    <w:rsid w:val="008C0C72"/>
    <w:rsid w:val="008C1C6F"/>
    <w:rsid w:val="008C47B1"/>
    <w:rsid w:val="008C4C82"/>
    <w:rsid w:val="008C537A"/>
    <w:rsid w:val="008C61F5"/>
    <w:rsid w:val="008C625C"/>
    <w:rsid w:val="008C66C6"/>
    <w:rsid w:val="008C6A18"/>
    <w:rsid w:val="008D694B"/>
    <w:rsid w:val="008D7806"/>
    <w:rsid w:val="008E2525"/>
    <w:rsid w:val="008F0475"/>
    <w:rsid w:val="008F3D96"/>
    <w:rsid w:val="008F5036"/>
    <w:rsid w:val="008F5D5B"/>
    <w:rsid w:val="00900FB7"/>
    <w:rsid w:val="0091211D"/>
    <w:rsid w:val="00912E6E"/>
    <w:rsid w:val="009145BF"/>
    <w:rsid w:val="00916ECA"/>
    <w:rsid w:val="00920ECA"/>
    <w:rsid w:val="00922F39"/>
    <w:rsid w:val="00924E8C"/>
    <w:rsid w:val="0093091C"/>
    <w:rsid w:val="00932385"/>
    <w:rsid w:val="00935E38"/>
    <w:rsid w:val="009367E4"/>
    <w:rsid w:val="009373F3"/>
    <w:rsid w:val="00946628"/>
    <w:rsid w:val="00950793"/>
    <w:rsid w:val="00954389"/>
    <w:rsid w:val="00956747"/>
    <w:rsid w:val="009609AF"/>
    <w:rsid w:val="00962CD1"/>
    <w:rsid w:val="009631DC"/>
    <w:rsid w:val="0096464B"/>
    <w:rsid w:val="00965481"/>
    <w:rsid w:val="009711BF"/>
    <w:rsid w:val="009726AB"/>
    <w:rsid w:val="00975EB3"/>
    <w:rsid w:val="00976432"/>
    <w:rsid w:val="00983127"/>
    <w:rsid w:val="009835BB"/>
    <w:rsid w:val="009838E2"/>
    <w:rsid w:val="00983F47"/>
    <w:rsid w:val="0098495A"/>
    <w:rsid w:val="00987402"/>
    <w:rsid w:val="0098780D"/>
    <w:rsid w:val="009878C6"/>
    <w:rsid w:val="00987A6B"/>
    <w:rsid w:val="009928DE"/>
    <w:rsid w:val="00992AB2"/>
    <w:rsid w:val="00997843"/>
    <w:rsid w:val="00997D3A"/>
    <w:rsid w:val="00997D50"/>
    <w:rsid w:val="009A01D5"/>
    <w:rsid w:val="009A0D08"/>
    <w:rsid w:val="009A37FC"/>
    <w:rsid w:val="009A3E6C"/>
    <w:rsid w:val="009A70D6"/>
    <w:rsid w:val="009B3532"/>
    <w:rsid w:val="009B5686"/>
    <w:rsid w:val="009B5E95"/>
    <w:rsid w:val="009B7AF4"/>
    <w:rsid w:val="009C2700"/>
    <w:rsid w:val="009C42AD"/>
    <w:rsid w:val="009D0B4A"/>
    <w:rsid w:val="009D6431"/>
    <w:rsid w:val="009E1AB0"/>
    <w:rsid w:val="009E369B"/>
    <w:rsid w:val="009E5F3D"/>
    <w:rsid w:val="009E61BC"/>
    <w:rsid w:val="009F0349"/>
    <w:rsid w:val="009F08BD"/>
    <w:rsid w:val="009F528B"/>
    <w:rsid w:val="009F55E5"/>
    <w:rsid w:val="00A00DA9"/>
    <w:rsid w:val="00A01068"/>
    <w:rsid w:val="00A01B7E"/>
    <w:rsid w:val="00A0513F"/>
    <w:rsid w:val="00A06CD3"/>
    <w:rsid w:val="00A10354"/>
    <w:rsid w:val="00A1487A"/>
    <w:rsid w:val="00A235AD"/>
    <w:rsid w:val="00A242D9"/>
    <w:rsid w:val="00A24B3E"/>
    <w:rsid w:val="00A3116F"/>
    <w:rsid w:val="00A40B17"/>
    <w:rsid w:val="00A4338A"/>
    <w:rsid w:val="00A44A23"/>
    <w:rsid w:val="00A45B69"/>
    <w:rsid w:val="00A45F43"/>
    <w:rsid w:val="00A51F04"/>
    <w:rsid w:val="00A57460"/>
    <w:rsid w:val="00A676C8"/>
    <w:rsid w:val="00A70BA8"/>
    <w:rsid w:val="00A71225"/>
    <w:rsid w:val="00A71B51"/>
    <w:rsid w:val="00A720A0"/>
    <w:rsid w:val="00A72E19"/>
    <w:rsid w:val="00A73FCA"/>
    <w:rsid w:val="00A75F72"/>
    <w:rsid w:val="00A75F88"/>
    <w:rsid w:val="00A77B75"/>
    <w:rsid w:val="00A84E08"/>
    <w:rsid w:val="00A852B2"/>
    <w:rsid w:val="00A858C1"/>
    <w:rsid w:val="00A85CEE"/>
    <w:rsid w:val="00A86F74"/>
    <w:rsid w:val="00A8733F"/>
    <w:rsid w:val="00A919C0"/>
    <w:rsid w:val="00A979B0"/>
    <w:rsid w:val="00AA0174"/>
    <w:rsid w:val="00AA21A8"/>
    <w:rsid w:val="00AA31F6"/>
    <w:rsid w:val="00AA4AF3"/>
    <w:rsid w:val="00AA4BE8"/>
    <w:rsid w:val="00AA5AFD"/>
    <w:rsid w:val="00AA6DF3"/>
    <w:rsid w:val="00AB15BD"/>
    <w:rsid w:val="00AB4BB5"/>
    <w:rsid w:val="00AC02DD"/>
    <w:rsid w:val="00AC2DCE"/>
    <w:rsid w:val="00AC343E"/>
    <w:rsid w:val="00AC5D6C"/>
    <w:rsid w:val="00AC5F85"/>
    <w:rsid w:val="00AD0213"/>
    <w:rsid w:val="00AD1932"/>
    <w:rsid w:val="00AD1C2E"/>
    <w:rsid w:val="00AD6537"/>
    <w:rsid w:val="00AD74C9"/>
    <w:rsid w:val="00AE3507"/>
    <w:rsid w:val="00AE4EA1"/>
    <w:rsid w:val="00AE537D"/>
    <w:rsid w:val="00AE650C"/>
    <w:rsid w:val="00AF15AB"/>
    <w:rsid w:val="00AF5D91"/>
    <w:rsid w:val="00B02E04"/>
    <w:rsid w:val="00B06F58"/>
    <w:rsid w:val="00B106DB"/>
    <w:rsid w:val="00B1314A"/>
    <w:rsid w:val="00B135D7"/>
    <w:rsid w:val="00B171A3"/>
    <w:rsid w:val="00B206A7"/>
    <w:rsid w:val="00B22866"/>
    <w:rsid w:val="00B24BD3"/>
    <w:rsid w:val="00B264FA"/>
    <w:rsid w:val="00B30176"/>
    <w:rsid w:val="00B34D10"/>
    <w:rsid w:val="00B3769C"/>
    <w:rsid w:val="00B42AAE"/>
    <w:rsid w:val="00B569B3"/>
    <w:rsid w:val="00B60CFE"/>
    <w:rsid w:val="00B70CC3"/>
    <w:rsid w:val="00B73162"/>
    <w:rsid w:val="00B85310"/>
    <w:rsid w:val="00B86A7B"/>
    <w:rsid w:val="00B87503"/>
    <w:rsid w:val="00B91FE9"/>
    <w:rsid w:val="00B92246"/>
    <w:rsid w:val="00BA0E79"/>
    <w:rsid w:val="00BA4397"/>
    <w:rsid w:val="00BB1734"/>
    <w:rsid w:val="00BB2B00"/>
    <w:rsid w:val="00BB4D46"/>
    <w:rsid w:val="00BC0355"/>
    <w:rsid w:val="00BC4481"/>
    <w:rsid w:val="00BC4A74"/>
    <w:rsid w:val="00BC6447"/>
    <w:rsid w:val="00BD188D"/>
    <w:rsid w:val="00BD2955"/>
    <w:rsid w:val="00BD4520"/>
    <w:rsid w:val="00BD4ED2"/>
    <w:rsid w:val="00BE5CF3"/>
    <w:rsid w:val="00BE5DC7"/>
    <w:rsid w:val="00BE758A"/>
    <w:rsid w:val="00BE773D"/>
    <w:rsid w:val="00BF32BF"/>
    <w:rsid w:val="00BF59F5"/>
    <w:rsid w:val="00C061BB"/>
    <w:rsid w:val="00C07CAB"/>
    <w:rsid w:val="00C12E5D"/>
    <w:rsid w:val="00C17488"/>
    <w:rsid w:val="00C2232E"/>
    <w:rsid w:val="00C22740"/>
    <w:rsid w:val="00C250A6"/>
    <w:rsid w:val="00C30203"/>
    <w:rsid w:val="00C37461"/>
    <w:rsid w:val="00C40D2E"/>
    <w:rsid w:val="00C41FB5"/>
    <w:rsid w:val="00C423DE"/>
    <w:rsid w:val="00C42E18"/>
    <w:rsid w:val="00C43AA6"/>
    <w:rsid w:val="00C4436F"/>
    <w:rsid w:val="00C44FE9"/>
    <w:rsid w:val="00C529B4"/>
    <w:rsid w:val="00C52D6F"/>
    <w:rsid w:val="00C54EBE"/>
    <w:rsid w:val="00C612F8"/>
    <w:rsid w:val="00C61FBC"/>
    <w:rsid w:val="00C6214D"/>
    <w:rsid w:val="00C62509"/>
    <w:rsid w:val="00C639EA"/>
    <w:rsid w:val="00C66112"/>
    <w:rsid w:val="00C66797"/>
    <w:rsid w:val="00C70F5A"/>
    <w:rsid w:val="00C74CC3"/>
    <w:rsid w:val="00C77327"/>
    <w:rsid w:val="00C778D4"/>
    <w:rsid w:val="00C8140C"/>
    <w:rsid w:val="00C85116"/>
    <w:rsid w:val="00C9560E"/>
    <w:rsid w:val="00C97C08"/>
    <w:rsid w:val="00CA0218"/>
    <w:rsid w:val="00CA75C3"/>
    <w:rsid w:val="00CB2A79"/>
    <w:rsid w:val="00CB2AB0"/>
    <w:rsid w:val="00CB3AC7"/>
    <w:rsid w:val="00CB5010"/>
    <w:rsid w:val="00CC263B"/>
    <w:rsid w:val="00CC50D4"/>
    <w:rsid w:val="00CC582C"/>
    <w:rsid w:val="00CD1C1C"/>
    <w:rsid w:val="00CD2C98"/>
    <w:rsid w:val="00CD5404"/>
    <w:rsid w:val="00CE0137"/>
    <w:rsid w:val="00CE0464"/>
    <w:rsid w:val="00CE24A9"/>
    <w:rsid w:val="00CE3D98"/>
    <w:rsid w:val="00CF1387"/>
    <w:rsid w:val="00CF2B26"/>
    <w:rsid w:val="00CF7B18"/>
    <w:rsid w:val="00D13528"/>
    <w:rsid w:val="00D142BC"/>
    <w:rsid w:val="00D147DF"/>
    <w:rsid w:val="00D16284"/>
    <w:rsid w:val="00D20A83"/>
    <w:rsid w:val="00D225D7"/>
    <w:rsid w:val="00D23BBE"/>
    <w:rsid w:val="00D242B8"/>
    <w:rsid w:val="00D26B80"/>
    <w:rsid w:val="00D32F0B"/>
    <w:rsid w:val="00D33278"/>
    <w:rsid w:val="00D34ABC"/>
    <w:rsid w:val="00D35236"/>
    <w:rsid w:val="00D37371"/>
    <w:rsid w:val="00D4079A"/>
    <w:rsid w:val="00D415C1"/>
    <w:rsid w:val="00D43EF4"/>
    <w:rsid w:val="00D45742"/>
    <w:rsid w:val="00D45DFE"/>
    <w:rsid w:val="00D46FBC"/>
    <w:rsid w:val="00D47E57"/>
    <w:rsid w:val="00D554C0"/>
    <w:rsid w:val="00D565D8"/>
    <w:rsid w:val="00D6124E"/>
    <w:rsid w:val="00D6236D"/>
    <w:rsid w:val="00D637F3"/>
    <w:rsid w:val="00D6394F"/>
    <w:rsid w:val="00D64CEA"/>
    <w:rsid w:val="00D64E9F"/>
    <w:rsid w:val="00D6521A"/>
    <w:rsid w:val="00D657D9"/>
    <w:rsid w:val="00D67460"/>
    <w:rsid w:val="00D70A37"/>
    <w:rsid w:val="00D70B82"/>
    <w:rsid w:val="00D72EBD"/>
    <w:rsid w:val="00D73A73"/>
    <w:rsid w:val="00D73F24"/>
    <w:rsid w:val="00D74EF6"/>
    <w:rsid w:val="00D7580F"/>
    <w:rsid w:val="00D82B44"/>
    <w:rsid w:val="00D82BB2"/>
    <w:rsid w:val="00D85EAA"/>
    <w:rsid w:val="00D90012"/>
    <w:rsid w:val="00D9229A"/>
    <w:rsid w:val="00D92332"/>
    <w:rsid w:val="00D92E5D"/>
    <w:rsid w:val="00D951AA"/>
    <w:rsid w:val="00D95380"/>
    <w:rsid w:val="00D96299"/>
    <w:rsid w:val="00D97966"/>
    <w:rsid w:val="00D97DF9"/>
    <w:rsid w:val="00DA017E"/>
    <w:rsid w:val="00DA0FB0"/>
    <w:rsid w:val="00DA2962"/>
    <w:rsid w:val="00DA43B2"/>
    <w:rsid w:val="00DB744B"/>
    <w:rsid w:val="00DC1ADE"/>
    <w:rsid w:val="00DC34ED"/>
    <w:rsid w:val="00DD00F0"/>
    <w:rsid w:val="00DD0E28"/>
    <w:rsid w:val="00DD1A8E"/>
    <w:rsid w:val="00DD1DC1"/>
    <w:rsid w:val="00DD3E7F"/>
    <w:rsid w:val="00DD4334"/>
    <w:rsid w:val="00DD6A37"/>
    <w:rsid w:val="00DD7B7B"/>
    <w:rsid w:val="00DE111F"/>
    <w:rsid w:val="00DE3C4D"/>
    <w:rsid w:val="00DF00A4"/>
    <w:rsid w:val="00DF07FC"/>
    <w:rsid w:val="00DF493E"/>
    <w:rsid w:val="00DF6EE5"/>
    <w:rsid w:val="00DF7548"/>
    <w:rsid w:val="00DF7951"/>
    <w:rsid w:val="00E012D1"/>
    <w:rsid w:val="00E10DD9"/>
    <w:rsid w:val="00E10EED"/>
    <w:rsid w:val="00E11714"/>
    <w:rsid w:val="00E14B72"/>
    <w:rsid w:val="00E14DCD"/>
    <w:rsid w:val="00E15ABF"/>
    <w:rsid w:val="00E17378"/>
    <w:rsid w:val="00E21265"/>
    <w:rsid w:val="00E231BF"/>
    <w:rsid w:val="00E23821"/>
    <w:rsid w:val="00E2382F"/>
    <w:rsid w:val="00E23C45"/>
    <w:rsid w:val="00E27412"/>
    <w:rsid w:val="00E312C0"/>
    <w:rsid w:val="00E32C33"/>
    <w:rsid w:val="00E36BC9"/>
    <w:rsid w:val="00E41FCE"/>
    <w:rsid w:val="00E466F5"/>
    <w:rsid w:val="00E472CF"/>
    <w:rsid w:val="00E47E13"/>
    <w:rsid w:val="00E5024B"/>
    <w:rsid w:val="00E52619"/>
    <w:rsid w:val="00E529A9"/>
    <w:rsid w:val="00E538F1"/>
    <w:rsid w:val="00E544BF"/>
    <w:rsid w:val="00E62034"/>
    <w:rsid w:val="00E626B4"/>
    <w:rsid w:val="00E6529C"/>
    <w:rsid w:val="00E664E8"/>
    <w:rsid w:val="00E70646"/>
    <w:rsid w:val="00E7731B"/>
    <w:rsid w:val="00E77582"/>
    <w:rsid w:val="00E816CC"/>
    <w:rsid w:val="00E8542A"/>
    <w:rsid w:val="00E86359"/>
    <w:rsid w:val="00E933CD"/>
    <w:rsid w:val="00E95D41"/>
    <w:rsid w:val="00E96E4A"/>
    <w:rsid w:val="00EA0F9A"/>
    <w:rsid w:val="00EA5602"/>
    <w:rsid w:val="00EA70FC"/>
    <w:rsid w:val="00EB0440"/>
    <w:rsid w:val="00EB135A"/>
    <w:rsid w:val="00EB2208"/>
    <w:rsid w:val="00EB5CAB"/>
    <w:rsid w:val="00EB7E85"/>
    <w:rsid w:val="00EC0CA7"/>
    <w:rsid w:val="00EC5678"/>
    <w:rsid w:val="00EC6256"/>
    <w:rsid w:val="00EC70E9"/>
    <w:rsid w:val="00ED03CD"/>
    <w:rsid w:val="00ED1266"/>
    <w:rsid w:val="00ED31E0"/>
    <w:rsid w:val="00ED39C0"/>
    <w:rsid w:val="00ED3A3D"/>
    <w:rsid w:val="00ED485E"/>
    <w:rsid w:val="00ED4DCA"/>
    <w:rsid w:val="00ED610A"/>
    <w:rsid w:val="00EE6E0D"/>
    <w:rsid w:val="00EF071E"/>
    <w:rsid w:val="00EF30E7"/>
    <w:rsid w:val="00EF3896"/>
    <w:rsid w:val="00EF46AD"/>
    <w:rsid w:val="00EF48B4"/>
    <w:rsid w:val="00F0142F"/>
    <w:rsid w:val="00F02661"/>
    <w:rsid w:val="00F02FA1"/>
    <w:rsid w:val="00F03A82"/>
    <w:rsid w:val="00F05323"/>
    <w:rsid w:val="00F0793C"/>
    <w:rsid w:val="00F07D7F"/>
    <w:rsid w:val="00F12920"/>
    <w:rsid w:val="00F12C28"/>
    <w:rsid w:val="00F16BD7"/>
    <w:rsid w:val="00F17AEF"/>
    <w:rsid w:val="00F24E61"/>
    <w:rsid w:val="00F25F62"/>
    <w:rsid w:val="00F27145"/>
    <w:rsid w:val="00F31714"/>
    <w:rsid w:val="00F31822"/>
    <w:rsid w:val="00F31C38"/>
    <w:rsid w:val="00F327E7"/>
    <w:rsid w:val="00F3439D"/>
    <w:rsid w:val="00F349AB"/>
    <w:rsid w:val="00F34E97"/>
    <w:rsid w:val="00F354BE"/>
    <w:rsid w:val="00F36FC4"/>
    <w:rsid w:val="00F403D0"/>
    <w:rsid w:val="00F40FBA"/>
    <w:rsid w:val="00F41462"/>
    <w:rsid w:val="00F42914"/>
    <w:rsid w:val="00F45463"/>
    <w:rsid w:val="00F45F3D"/>
    <w:rsid w:val="00F519F4"/>
    <w:rsid w:val="00F5235B"/>
    <w:rsid w:val="00F54E52"/>
    <w:rsid w:val="00F601A6"/>
    <w:rsid w:val="00F62A58"/>
    <w:rsid w:val="00F64B13"/>
    <w:rsid w:val="00F666CC"/>
    <w:rsid w:val="00F67C97"/>
    <w:rsid w:val="00F710A5"/>
    <w:rsid w:val="00F71FE3"/>
    <w:rsid w:val="00F72266"/>
    <w:rsid w:val="00F7237D"/>
    <w:rsid w:val="00F73604"/>
    <w:rsid w:val="00F73F2A"/>
    <w:rsid w:val="00F74B75"/>
    <w:rsid w:val="00F75CAE"/>
    <w:rsid w:val="00F83082"/>
    <w:rsid w:val="00F837AA"/>
    <w:rsid w:val="00F8772A"/>
    <w:rsid w:val="00F905E2"/>
    <w:rsid w:val="00F90D7B"/>
    <w:rsid w:val="00F92FD6"/>
    <w:rsid w:val="00F93770"/>
    <w:rsid w:val="00F93DFB"/>
    <w:rsid w:val="00F942C4"/>
    <w:rsid w:val="00F9449E"/>
    <w:rsid w:val="00F96E12"/>
    <w:rsid w:val="00FA0AD2"/>
    <w:rsid w:val="00FA4DFB"/>
    <w:rsid w:val="00FA7121"/>
    <w:rsid w:val="00FB7B22"/>
    <w:rsid w:val="00FC0C5A"/>
    <w:rsid w:val="00FC2C4D"/>
    <w:rsid w:val="00FC6A41"/>
    <w:rsid w:val="00FC796E"/>
    <w:rsid w:val="00FD115E"/>
    <w:rsid w:val="00FD136F"/>
    <w:rsid w:val="00FD5E02"/>
    <w:rsid w:val="00FD6C9C"/>
    <w:rsid w:val="00FE0DC8"/>
    <w:rsid w:val="00FF146D"/>
    <w:rsid w:val="00FF383B"/>
    <w:rsid w:val="00FF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B11C27D"/>
  <w15:docId w15:val="{BC4AE2D0-4FDC-4CF8-9E3D-BDFB6D9B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9C0"/>
    <w:pPr>
      <w:spacing w:after="33" w:line="324" w:lineRule="auto"/>
      <w:ind w:left="1210" w:firstLine="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3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C47"/>
    <w:rPr>
      <w:rFonts w:ascii="Segoe UI" w:eastAsia="Times New Roman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7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75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754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5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54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gdlr-core-title-item-caption4">
    <w:name w:val="gdlr-core-title-item-caption4"/>
    <w:basedOn w:val="DefaultParagraphFont"/>
    <w:rsid w:val="0096464B"/>
  </w:style>
  <w:style w:type="table" w:customStyle="1" w:styleId="TableGrid1">
    <w:name w:val="Table Grid1"/>
    <w:basedOn w:val="TableNormal"/>
    <w:next w:val="TableGrid"/>
    <w:uiPriority w:val="39"/>
    <w:rsid w:val="0077676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40B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styleId="Hyperlink">
    <w:name w:val="Hyperlink"/>
    <w:basedOn w:val="DefaultParagraphFont"/>
    <w:uiPriority w:val="99"/>
    <w:unhideWhenUsed/>
    <w:rsid w:val="00E529A9"/>
    <w:rPr>
      <w:color w:val="0563C1" w:themeColor="hyperlink"/>
      <w:u w:val="single"/>
    </w:rPr>
  </w:style>
  <w:style w:type="character" w:customStyle="1" w:styleId="samedocreference">
    <w:name w:val="samedocreference"/>
    <w:basedOn w:val="DefaultParagraphFont"/>
    <w:rsid w:val="00F12920"/>
  </w:style>
  <w:style w:type="character" w:customStyle="1" w:styleId="tojvnm2t">
    <w:name w:val="tojvnm2t"/>
    <w:basedOn w:val="DefaultParagraphFont"/>
    <w:rsid w:val="00A852B2"/>
  </w:style>
  <w:style w:type="paragraph" w:styleId="NormalWeb">
    <w:name w:val="Normal (Web)"/>
    <w:basedOn w:val="Normal"/>
    <w:uiPriority w:val="99"/>
    <w:semiHidden/>
    <w:unhideWhenUsed/>
    <w:rsid w:val="00F03A82"/>
    <w:rPr>
      <w:szCs w:val="24"/>
    </w:rPr>
  </w:style>
  <w:style w:type="character" w:customStyle="1" w:styleId="cursorpointer">
    <w:name w:val="cursorpointer"/>
    <w:basedOn w:val="DefaultParagraphFont"/>
    <w:rsid w:val="00EA0F9A"/>
  </w:style>
  <w:style w:type="paragraph" w:styleId="NoSpacing">
    <w:name w:val="No Spacing"/>
    <w:uiPriority w:val="1"/>
    <w:qFormat/>
    <w:rsid w:val="00105193"/>
    <w:pPr>
      <w:spacing w:after="0" w:line="240" w:lineRule="auto"/>
      <w:ind w:left="1210" w:firstLine="9"/>
      <w:jc w:val="both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94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975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65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104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sbV5idIsHDrw8mynzhPMXIAtaSJmQC20DCojGE4LTCQ=</DigestValue>
    </Reference>
    <Reference Type="http://www.w3.org/2000/09/xmldsig#Object" URI="#idOfficeObject">
      <DigestMethod Algorithm="http://www.w3.org/2001/04/xmlenc#sha256"/>
      <DigestValue>G6KjP2FC01rb6k8FbY/eJtg+yt/Q91K+aHvRdxebwmI=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6Sa/JNMBDRqsBo8Vbjy5dbP2FTtHTO8PUf1lyVi2nOE=</DigestValue>
    </Reference>
    <Reference Type="http://www.w3.org/2000/09/xmldsig#Object" URI="#idValidSigLnImg">
      <DigestMethod Algorithm="http://www.w3.org/2001/04/xmlenc#sha256"/>
      <DigestValue>2LYgwGxm/Duwm57XrHib2P0+aM66/e1BNch4aoyviGU=</DigestValue>
    </Reference>
    <Reference Type="http://www.w3.org/2000/09/xmldsig#Object" URI="#idInvalidSigLnImg">
      <DigestMethod Algorithm="http://www.w3.org/2001/04/xmlenc#sha256"/>
      <DigestValue>1Xd5CyYgMeZ7faMn+5yWjQckNpWFevV18+y2rN1dpac=</DigestValue>
    </Reference>
  </SignedInfo>
  <SignatureValue>B5OsJDM7Fg2yM+GQDi06/qOAqHM/CXX8omg3gMeO9CYVcsU/81brv4QrHpQeMy4m9ZzGJr25q7nz
tLwGtBpOaXgfsSc/hc9yo283rr7smI6qz4IjJEV2MsdYTdPP/ZF8Qjdr5foozxFJoiTlcJmQZ2rc
yBRGvn4UVrmLCkLTmBpI4vGYFJicAP8gyvHRpj383z1lu6H28+ll83msK+gYLonp3TkTzSVTGSU/
WhVmVZBevZ4G8pJCbcPPxzTI/cqZxl2yXamkD9rUmYybCkvMcrgZ11wy1VMcbdIlI1NiU1sQNQFe
NuM+02me3GkfjEvDTn3ck+esEtHUJfZpq/lFNw==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0VZYpxahyuToIJFNbFmBpnGfQYiwRZRqKgw+pGTb9dA=</DigestValue>
      </Reference>
      <Reference URI="/word/endnotes.xml?ContentType=application/vnd.openxmlformats-officedocument.wordprocessingml.endnotes+xml">
        <DigestMethod Algorithm="http://www.w3.org/2001/04/xmlenc#sha256"/>
        <DigestValue>CFW12LeZq/G6g62BqH59bx+cG+8H39MRf6PHz2Ma4Bc=</DigestValue>
      </Reference>
      <Reference URI="/word/fontTable.xml?ContentType=application/vnd.openxmlformats-officedocument.wordprocessingml.fontTable+xml">
        <DigestMethod Algorithm="http://www.w3.org/2001/04/xmlenc#sha256"/>
        <DigestValue>ztRAP/Dt1mwCPLGNrqJ86bRAhH1l8zuky19UhWa/FlM=</DigestValue>
      </Reference>
      <Reference URI="/word/footnotes.xml?ContentType=application/vnd.openxmlformats-officedocument.wordprocessingml.footnotes+xml">
        <DigestMethod Algorithm="http://www.w3.org/2001/04/xmlenc#sha256"/>
        <DigestValue>2BHl06cQeFpsHs/SM0WlDUjvSFc4AYUbBh/s2Ft4YDk=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hJUOmBonc5J8fl44HiE3Qy97tvah16+lFOl5CNw2ORg=</DigestValue>
      </Reference>
      <Reference URI="/word/media/image3.emf?ContentType=image/x-emf">
        <DigestMethod Algorithm="http://www.w3.org/2001/04/xmlenc#sha256"/>
        <DigestValue>Kzz4n59b7G+Z+7JLEypehXRg/xNh1+BZFcf++SszKjs=</DigestValue>
      </Reference>
      <Reference URI="/word/numbering.xml?ContentType=application/vnd.openxmlformats-officedocument.wordprocessingml.numbering+xml">
        <DigestMethod Algorithm="http://www.w3.org/2001/04/xmlenc#sha256"/>
        <DigestValue>gzjGsdoWDmfIsPEnj4EwCDX/gAie4JaWG5eh2B1velo=</DigestValue>
      </Reference>
      <Reference URI="/word/settings.xml?ContentType=application/vnd.openxmlformats-officedocument.wordprocessingml.settings+xml">
        <DigestMethod Algorithm="http://www.w3.org/2001/04/xmlenc#sha256"/>
        <DigestValue>5xBoqiMGzbNVUXvQ9DeCK9Qvs62NHpwP5OD0sJVuugk=</DigestValue>
      </Reference>
      <Reference URI="/word/styles.xml?ContentType=application/vnd.openxmlformats-officedocument.wordprocessingml.styles+xml">
        <DigestMethod Algorithm="http://www.w3.org/2001/04/xmlenc#sha256"/>
        <DigestValue>ktgoEzEwcyjP6cwCl0rPJEKyG8/G52kc2/vWmC/g0ww=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PQRkOPOE0IzsqaAWNjFHWB14fm/477rBpiioN+JEHtg=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2021-08-19T15:26:19Z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2021-08-19T15:26:19Z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O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AtP9/AAAJAAAAAQAAAEiezLT/fwAAAAAAAAAAAAAAAAAAAAAAAB4AAAAeAAAAKOgwM7kAAAAAAAAAAAAAAAAAAAAAAAAAvhCCGd+RAAAAAAAAAAAAAP////+5AAAAAAAAAAAAAABw+hS2hgIAAJDnMDMAAAAAcLF8vYYCAAAHAAAAAAAAAEA7jbyGAgAAzOYwM7kAAAAg5zAzuQAAACEUqbT/fwAAHgAAAIYCAADjs4WnAAAAADA/KrqGAgAA8N0ouoYCAADM5jAzuQAAAAcAAAC5AAAAAAAAAAAAAAAAAAAAAAAAAAAAAAAAAAAAcHE5h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8C0/38AAICMS66GAgAASJ7MtP9/AAAAAAAAAAAAAAAAAAAAAAAA+Okdx4YCAAACAAAAAAAAAAAAAAAAAAAAAAAAAAAAAABuioIZ35EAADBzjLyGAgAAwARZv4YCAAAAAAAAAAAAAHD6FLaGAgAA2HwwMwAAAADg////AAAAAAYAAAAAAAAAAgAAAAAAAAD8ezAzuQAAAFB8MDO5AAAAIRSptP9/AAD/////AAAAACgIdYMAAAAA/v/////////LhnWD/38AAPx7MDO5AAAABgAAAP9/AAAAAAAAAAAAAAAAAAAAAAAAAAAAAAAAAACUtr+z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wLT/fwAAAgAAAAAAAABInsy0/38AAAAAAAAAAAAAAAAAAAAAAACI8S/HhgIAAL0Hyrb/fwAAAAAAAAAAAAAAAAAAAAAAAA6LghnfkQAAAgAAAAAAAACAAAAAAAAAAAAAAAAAAAAAcPoUtoYCAAA4fDAzAAAAAPD///8AAAAACQAAAAAAAAADAAAAAAAAAFx7MDO5AAAAsHswM7kAAAAhFKm0/38AAAAAAAAAAAAASPBwgwAAAAAAAAAAAAAAAEA7jbyGAgAAXHswM7kAAAAJAAAAVQBJAAAAAAAAAAAAAAAAAAAAAAAAAAAAAAAAAJS2v7N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DYGAAAaQwAACBFTUYAAAEA1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AtP9/AAAKAAsAAAAAAEiezLT/fwAAAAAAAAAAAAAAAAAAAAAAAAAAAAAAAAAAEGOqtv9/AAAAAAAAAAAAAAAAAAAAAAAAblCCGd+RAAAzVnqD/38AAEgAAAAAAAAAAAAAAAAAAABw+hS2hgIAANimMDMAAAAA9f///wAAAAAJAAAAAAAAAAAAAAAAAAAA/KUwM7kAAABQpjAzuQAAACEUqbT/fwAAwIRQvYYCAAAAAAAAAAAAAHD6FLaGAgAA2KYwM7kAAAD8pTAzuQAAAAkAAAAAAAAAAAAAAAAAAAAAAAAAAAAAAAAAAAAAAAAAf4AAh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AtP9/AAAJAAAAAQAAAEiezLT/fwAAAAAAAAAAAAAAAAAAAAAAAB4AAAAeAAAAKOgwM7kAAAAAAAAAAAAAAAAAAAAAAAAAvhCCGd+RAAAAAAAAAAAAAP////+5AAAAAAAAAAAAAABw+hS2hgIAAJDnMDMAAAAAcLF8vYYCAAAHAAAAAAAAAEA7jbyGAgAAzOYwM7kAAAAg5zAzuQAAACEUqbT/fwAAHgAAAIYCAADjs4WnAAAAADA/KrqGAgAA8N0ouoYCAADM5jAzuQAAAAcAAAC5AAAAAAAAAAAAAAAAAAAAAAAAAAAAAAAAAAAAcHE5h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8C0/38AAICMS66GAgAASJ7MtP9/AAAAAAAAAAAAAAAAAAAAAAAA+Okdx4YCAAACAAAAAAAAAAAAAAAAAAAAAAAAAAAAAABuioIZ35EAADBzjLyGAgAAwARZv4YCAAAAAAAAAAAAAHD6FLaGAgAA2HwwMwAAAADg////AAAAAAYAAAAAAAAAAgAAAAAAAAD8ezAzuQAAAFB8MDO5AAAAIRSptP9/AAD/////AAAAACgIdYMAAAAA/v/////////LhnWD/38AAPx7MDO5AAAABgAAAP9/AAAAAAAAAAAAAAAAAAAAAAAAAAAAAAAAAACUtr+z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wLT/fwAAAgAAAAAAAABInsy0/38AAAAAAAAAAAAAAAAAAAAAAACI8S/HhgIAAL0Hyrb/fwAAAAAAAAAAAAAAAAAAAAAAAA6LghnfkQAAAgAAAAAAAACAAAAAAAAAAAAAAAAAAAAAcPoUtoYCAAA4fDAzAAAAAPD///8AAAAACQAAAAAAAAADAAAAAAAAAFx7MDO5AAAAsHswM7kAAAAhFKm0/38AAAAAAAAAAAAASPBwgwAAAAAAAAAAAAAAAEA7jbyGAgAAXHswM7kAAAAJAAAAVQBJAAAAAAAAAAAAAAAAAAAAAAAAAAAAAAAAAJS2v7N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4KIY4UQY0al5X8tsKN0OzewnpYU4/RCTEy3Uw7trw+s=</DigestValue>
    </Reference>
    <Reference Type="http://www.w3.org/2000/09/xmldsig#Object" URI="#idOfficeObject">
      <DigestMethod Algorithm="http://www.w3.org/2001/04/xmlenc#sha256"/>
      <DigestValue>NfNEDEl8KRIm/T5jJ3jVuvHUkVC3zAQ2KR5XBPg3kLA=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YkxtNJqeroSiNpa07Hxcj6U5s66hAFSiWEP/Y2bhKyU=</DigestValue>
    </Reference>
    <Reference Type="http://www.w3.org/2000/09/xmldsig#Object" URI="#idValidSigLnImg">
      <DigestMethod Algorithm="http://www.w3.org/2001/04/xmlenc#sha256"/>
      <DigestValue>L0a3WZpchG3R02nyP1EIH5WQdlHRGEEhbrStoK+I1Qk=</DigestValue>
    </Reference>
    <Reference Type="http://www.w3.org/2000/09/xmldsig#Object" URI="#idInvalidSigLnImg">
      <DigestMethod Algorithm="http://www.w3.org/2001/04/xmlenc#sha256"/>
      <DigestValue>52MbeOCoMVg3wZdPm+wd2ojrns/Vef+DYuCKNVtJON0=</DigestValue>
    </Reference>
  </SignedInfo>
  <SignatureValue>H9tVj9g+zrjwME9Wsj1wyzOi3KjeSEqTbiKHtsjTAuJdHGpYMIrm9qRpBzGPhhuHORcEW1pPL3nG
8NcnRhi3NbV5GSh1CAT7Lgkhrgy80oo6UfYnCKrSHPdo5z2EnvYWgofhHFRHGfgFiGDte5nUEroe
Y+wUfxR2smSP1q+BxIkS2KZVhfkFFuRpDemqKsaS4AZZIXX9eE4mWU8Z/2/Vri+SPvL+xYWazuLu
QZbLlIGFJ1fW4Ew4XyGds4XJcI+QDR+wsAc5zMOMlNqpJAxqE4dZi/OonyDq3JouS1N5P0/lwHgi
9m2nwdQm6pUYi0oTjwjYuiUzbu7KrnpvBUh9lQ==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0VZYpxahyuToIJFNbFmBpnGfQYiwRZRqKgw+pGTb9dA=</DigestValue>
      </Reference>
      <Reference URI="/word/endnotes.xml?ContentType=application/vnd.openxmlformats-officedocument.wordprocessingml.endnotes+xml">
        <DigestMethod Algorithm="http://www.w3.org/2001/04/xmlenc#sha256"/>
        <DigestValue>CFW12LeZq/G6g62BqH59bx+cG+8H39MRf6PHz2Ma4Bc=</DigestValue>
      </Reference>
      <Reference URI="/word/fontTable.xml?ContentType=application/vnd.openxmlformats-officedocument.wordprocessingml.fontTable+xml">
        <DigestMethod Algorithm="http://www.w3.org/2001/04/xmlenc#sha256"/>
        <DigestValue>ztRAP/Dt1mwCPLGNrqJ86bRAhH1l8zuky19UhWa/FlM=</DigestValue>
      </Reference>
      <Reference URI="/word/footnotes.xml?ContentType=application/vnd.openxmlformats-officedocument.wordprocessingml.footnotes+xml">
        <DigestMethod Algorithm="http://www.w3.org/2001/04/xmlenc#sha256"/>
        <DigestValue>2BHl06cQeFpsHs/SM0WlDUjvSFc4AYUbBh/s2Ft4YDk=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hJUOmBonc5J8fl44HiE3Qy97tvah16+lFOl5CNw2ORg=</DigestValue>
      </Reference>
      <Reference URI="/word/media/image3.emf?ContentType=image/x-emf">
        <DigestMethod Algorithm="http://www.w3.org/2001/04/xmlenc#sha256"/>
        <DigestValue>Kzz4n59b7G+Z+7JLEypehXRg/xNh1+BZFcf++SszKjs=</DigestValue>
      </Reference>
      <Reference URI="/word/numbering.xml?ContentType=application/vnd.openxmlformats-officedocument.wordprocessingml.numbering+xml">
        <DigestMethod Algorithm="http://www.w3.org/2001/04/xmlenc#sha256"/>
        <DigestValue>gzjGsdoWDmfIsPEnj4EwCDX/gAie4JaWG5eh2B1velo=</DigestValue>
      </Reference>
      <Reference URI="/word/settings.xml?ContentType=application/vnd.openxmlformats-officedocument.wordprocessingml.settings+xml">
        <DigestMethod Algorithm="http://www.w3.org/2001/04/xmlenc#sha256"/>
        <DigestValue>5xBoqiMGzbNVUXvQ9DeCK9Qvs62NHpwP5OD0sJVuugk=</DigestValue>
      </Reference>
      <Reference URI="/word/styles.xml?ContentType=application/vnd.openxmlformats-officedocument.wordprocessingml.styles+xml">
        <DigestMethod Algorithm="http://www.w3.org/2001/04/xmlenc#sha256"/>
        <DigestValue>ktgoEzEwcyjP6cwCl0rPJEKyG8/G52kc2/vWmC/g0ww=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PQRkOPOE0IzsqaAWNjFHWB14fm/477rBpiioN+JEHtg=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2021-08-19T15:41:06Z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  РД-01-712/19.08.2021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2021-08-19T15:41:06Z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O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Uz/p/AAAJAAAAAQAAAEie4M/6fwAAAAAAAAAAAAAAAAAAAAAAAB4AAAAeAAAAKOcve9IAAAAAAAAAAAAAAAAAAAAAAAAA9fyOc6DiAAAAAAAAAAAAAP/////SAAAAAAAAAAAAAABAjb59uwIAAJDmL3sAAAAAIBZ7C7sCAAAHAAAAAAAAAABLxX+7AgAAzOUve9IAAAAg5i970gAAACEUvc/6fwAAHgAAALsCAADjs4K8AAAAANC15X+7AgAA8Nnlf7sCAADM5S970gAAAAcAAADSAAAAAAAAAAAAAAAAAAAAAAAAAAAAAAAAAAAAcGHvp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TP+n8AAADOxX+7AgAASJ7gz/p/AAAAAAAAAAAAAAAAAAAAAAAAKFPlE7sCAAACAAAAAAAAAAAAAAAAAAAAAAAAAAAAAAAlZo5zoOIAANDbw3+7AgAAkE16C7sCAAAAAAAAAAAAAECNvn27AgAA2HsvewAAAADg////AAAAAAYAAAAAAAAAAgAAAAAAAAD8ei970gAAAFB7L3vSAAAAIRS9z/p/AAD/////AAAAAIAOpZUAAAAA/v////////+7jKWV+n8AAPx6L3vSAAAABgAAAPp/AAAAAAAAAAAAAAAAAAAAAAAAAAAAAAAAAACUtiTQ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  <Object Id="idInvalidSigLnImg">AQAAAGwAAAAAAAAAAAAAAP8AAAB/AAAAAAAAAAAAAACbGwAA5A0AACBFTUYAAAEA1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Uz/p/AAAKAAsAAAAAAEie4M/6fwAAAAAAAAAAAAAAAAAAAAAAAAAAAAAAAAAAEGNa0Pp/AAAAAAAAAAAAAAAAAAAAAAAAJbyOc6DiAAATVqqV+n8AAEgAAAAAAAAAAAAAAAAAAABAjb59uwIAANilL3sAAAAA9f///wAAAAAJAAAAAAAAAAAAAAAAAAAA/KQve9IAAABQpS970gAAACEUvc/6fwAAMAzGf7sCAAAAAAAAAAAAAECNvn27AgAA2KUve9IAAAD8pC970gAAAAkAAAAAAAAAAAAAAAAAAAAAAAAAAAAAAAAAAAAAAAAAn4C2pmR2AAgAAAAAJQAAAAwAAAABAAAAGAAAAAwAAAD/AAACEgAAAAwAAAABAAAAHgAAABgAAAAiAAAABAAAAHoAAAARAAAAJQAAAAwAAAABAAAAVAAAALQAAAAjAAAABAAAAHgAAAAQAAAAAQAAAFXV3EHkON5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Uz/p/AAAJAAAAAQAAAEie4M/6fwAAAAAAAAAAAAAAAAAAAAAAAB4AAAAeAAAAKOcve9IAAAAAAAAAAAAAAAAAAAAAAAAA9fyOc6DiAAAAAAAAAAAAAP/////SAAAAAAAAAAAAAABAjb59uwIAAJDmL3sAAAAAIBZ7C7sCAAAHAAAAAAAAAABLxX+7AgAAzOUve9IAAAAg5i970gAAACEUvc/6fwAAHgAAALsCAADjs4K8AAAAANC15X+7AgAA8Nnlf7sCAADM5S970gAAAAcAAADSAAAAAAAAAAAAAAAAAAAAAAAAAAAAAAAAAAAAcGHvp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TP+n8AAADOxX+7AgAASJ7gz/p/AAAAAAAAAAAAAAAAAAAAAAAAKFPlE7sCAAACAAAAAAAAAAAAAAAAAAAAAAAAAAAAAAAlZo5zoOIAANDbw3+7AgAAkE16C7sCAAAAAAAAAAAAAECNvn27AgAA2HsvewAAAADg////AAAAAAYAAAAAAAAAAgAAAAAAAAD8ei970gAAAFB7L3vSAAAAIRS9z/p/AAD/////AAAAAIAOpZUAAAAA/v////////+7jKWV+n8AAPx6L3vSAAAABgAAAPp/AAAAAAAAAAAAAAAAAAAAAAAAAAAAAAAAAACUtiTQ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FB235-60E1-4801-AE44-4EDCA2C72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Nataliya Spiridonova</dc:creator>
  <cp:lastModifiedBy>Polina Dencheva</cp:lastModifiedBy>
  <cp:revision>3</cp:revision>
  <cp:lastPrinted>2021-04-08T08:02:00Z</cp:lastPrinted>
  <dcterms:created xsi:type="dcterms:W3CDTF">2021-08-19T14:21:00Z</dcterms:created>
  <dcterms:modified xsi:type="dcterms:W3CDTF">2021-08-19T14:35:00Z</dcterms:modified>
</cp:coreProperties>
</file>